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EC5" w:rsidRPr="00D81EC5" w:rsidRDefault="00D81EC5" w:rsidP="006645B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Народная сказка как средство формирования экологических представлений у дошкольников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EC5" w:rsidRPr="00D81EC5" w:rsidRDefault="00D81EC5" w:rsidP="006645B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мире вопросы экологии приобретают особую актуальность. Формирование экологической культуры и ответственного отношения к природе необходимо начинать с самого раннего возраста, когда закладываются основы мировоззрения ребенка. Одним из наиболее эффективных и доступных сре</w:t>
      </w:r>
      <w:proofErr w:type="gramStart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решения этой задачи в работе с дошкольниками является народная сказка.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EC5" w:rsidRPr="00D81EC5" w:rsidRDefault="00D81EC5" w:rsidP="006645B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— это период активного развития личности, формирования привычек, чувств и отношений. Именно в это время закладываются основы взаимодействи</w:t>
      </w:r>
      <w:r w:rsidR="0066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ребенка с объектами природы</w:t>
      </w: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Сказка, как жанр устного народного творчества, отражает жизнь человека, его быт и взаимоотношения с окружающим миром, включая природу.</w:t>
      </w:r>
    </w:p>
    <w:p w:rsidR="00D81EC5" w:rsidRPr="00D81EC5" w:rsidRDefault="00D81EC5" w:rsidP="006645B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Исследователи (В.Я. </w:t>
      </w:r>
      <w:proofErr w:type="spellStart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Пропп</w:t>
      </w:r>
      <w:proofErr w:type="spellEnd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К.Д. Ушинский) отмечали глубокий педагогический потенциал фольклора. Сказка способна не только развлечь, но и научить, предупредить от плохих поступков, побудить к размышлениям о добре и зле. Для ребенка дошкольного возраста поведение сказочных героев становится значимой моделью</w:t>
      </w:r>
      <w:r w:rsidR="0066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подражания или осуждения</w:t>
      </w: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C6832" w:rsidRPr="008C6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68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сказки разнообразны по своему содержанию, и каждый вид несет свой уникальный вклад в формирование экологических представлений: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о животных. В них животные часто наделяются человеческими чертами, они разговаривают, дружат, помогают друг другу. Через образы лисы, волка, медведя дети усваивают повадки зверей, их место в экосистеме. Например, в сказке «Вершки и корешки» на простом примере объясняется взаимосвязь растений и условий их произрастания, а также высмеивается незнание природных законов[1].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Волшебные сказки. Они открывают перед ребенком фантастический мир, где природа одухотворена. Путешествия героя через дремучие леса, реки и горы формируют образ большого мира, частью которого является человек. Часто именно помощь благодарных животных или сил природы помогает герою победить зло, что формирует идею гармонии и взаимозависимости всего живого[1].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Социально-бытовые сказки. Их действие происходит в реальном мире, тесно связанном с природой. Через описание крестьянского быта ребенок узнает, как человек использовал природные ресурсы: рубил лес, ловил рыбу, возделывал землю. Это позволяет начать разговор об ответственном природопользовании и ограниченности ресурсов[1].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реализация: методы и приемы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со сказкой должна быть системной и включать различные виды деятельности: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анализ. После прочтения сказки важно обсуждать поступки героев по отношению к природе. Почему Иван-царевич пощадил серого волка? Что случилось бы, если бы Маша заблудилась в лесу?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Экологизация</w:t>
      </w:r>
      <w:proofErr w:type="spellEnd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знакомых сюжетов. Известную сказку можно пересказать на новый лад, добавив в нее современные экологические проблемы. Например, Колобок может встретить в лесу не только зайца и волка, но и мусорную свалку, рассуждая о том, кто ее оставил и как это вредит обитателям леса[2].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Игровая деятельность. Сюжет сказки переносится в игру. Дети могут создавать </w:t>
      </w:r>
      <w:proofErr w:type="spellStart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лэпбуки</w:t>
      </w:r>
      <w:proofErr w:type="spellEnd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(«экологические папки») по мотивам сказок, участвовать в проектах вроде «Зеленый патруль», моделируя ситуации спасения леса или очистки водоема[2].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Продуктивная деятельность. Создание поделок из природного или бросового материала по мотивам сказок учит видеть красоту в окружающем мире и дает вещам вторую жизнь, формируя основы ресурсосбережения[2].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Экспериментирование. Наблюдения за ростом растений (как в сказке «Репка»), свойствами воды или почвы закрепляют знания, полученные из художественных произведений, переводя их в практическую плоскость[2].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народная сказка выступает уникальным дидактическим инструментом. Она воздействует не только на разум, но и на чувства ребенка, позволяя ему эмоционально прожить ситуацию и сформировать личное, ценностное отношение к природе. Через простые и понятные образы фольклор знакомит детей со сложными законами экологии, воспитывает сопереживание всему живому и закладывает фундамент экологически грамотного поведения в будущем.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ответа использовал </w:t>
      </w:r>
      <w:proofErr w:type="gramStart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актуальные</w:t>
      </w:r>
      <w:proofErr w:type="gramEnd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интернет-источники</w:t>
      </w:r>
      <w:proofErr w:type="spellEnd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tgtFrame="_blank" w:history="1">
        <w:proofErr w:type="spellStart"/>
        <w:r w:rsidRPr="00D81EC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moluch.ru</w:t>
        </w:r>
        <w:proofErr w:type="spellEnd"/>
      </w:hyperlink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Народная сказка как средство формирования экологического...</w:t>
      </w:r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Pr="00D81EC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www.maam.ru</w:t>
        </w:r>
      </w:hyperlink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Педагогический проект «Воспитание </w:t>
      </w:r>
      <w:proofErr w:type="gramStart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экологической</w:t>
      </w:r>
      <w:proofErr w:type="gramEnd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 - </w:t>
      </w:r>
      <w:proofErr w:type="spellStart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Маам</w:t>
      </w:r>
      <w:proofErr w:type="gramStart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</w:p>
    <w:p w:rsidR="00D81EC5" w:rsidRPr="00D81EC5" w:rsidRDefault="00D81EC5" w:rsidP="00D81EC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gtFrame="_blank" w:history="1">
        <w:proofErr w:type="spellStart"/>
        <w:r w:rsidRPr="00D81EC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claw.ru</w:t>
        </w:r>
        <w:proofErr w:type="spellEnd"/>
      </w:hyperlink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Образовательный портал </w:t>
      </w:r>
      <w:proofErr w:type="spellStart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Claw.ru</w:t>
      </w:r>
      <w:proofErr w:type="spellEnd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| рефераты | Современные взгляды на формирование у старших дошкольников представлений о природе.</w:t>
      </w:r>
    </w:p>
    <w:p w:rsidR="00577B2E" w:rsidRPr="00D81EC5" w:rsidRDefault="00577B2E" w:rsidP="00D81EC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D81EC5" w:rsidRPr="00D81EC5" w:rsidRDefault="00D81EC5" w:rsidP="00D81EC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D81EC5" w:rsidRPr="00D81EC5" w:rsidRDefault="00D81EC5" w:rsidP="00D81EC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1EC5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D81EC5">
        <w:rPr>
          <w:rFonts w:ascii="Times New Roman" w:hAnsi="Times New Roman" w:cs="Times New Roman"/>
          <w:sz w:val="28"/>
          <w:szCs w:val="28"/>
        </w:rPr>
        <w:t>Olgaberegowa@yandex.ru</w:t>
      </w:r>
      <w:proofErr w:type="spellEnd"/>
      <w:r w:rsidRPr="00D81EC5">
        <w:rPr>
          <w:rFonts w:ascii="Times New Roman" w:hAnsi="Times New Roman" w:cs="Times New Roman"/>
          <w:sz w:val="28"/>
          <w:szCs w:val="28"/>
        </w:rPr>
        <w:t>" &lt;</w:t>
      </w:r>
      <w:proofErr w:type="spellStart"/>
      <w:r w:rsidRPr="00D81EC5">
        <w:rPr>
          <w:rFonts w:ascii="Times New Roman" w:hAnsi="Times New Roman" w:cs="Times New Roman"/>
          <w:sz w:val="28"/>
          <w:szCs w:val="28"/>
        </w:rPr>
        <w:t>Olgaberegowa@yandex.ru</w:t>
      </w:r>
      <w:proofErr w:type="spellEnd"/>
      <w:r w:rsidRPr="00D81EC5">
        <w:rPr>
          <w:rFonts w:ascii="Times New Roman" w:hAnsi="Times New Roman" w:cs="Times New Roman"/>
          <w:sz w:val="28"/>
          <w:szCs w:val="28"/>
        </w:rPr>
        <w:t xml:space="preserve">&gt;,Народная сказка как средство формирования экологических представлений у </w:t>
      </w:r>
      <w:proofErr w:type="spellStart"/>
      <w:r w:rsidRPr="00D81EC5">
        <w:rPr>
          <w:rFonts w:ascii="Times New Roman" w:hAnsi="Times New Roman" w:cs="Times New Roman"/>
          <w:sz w:val="28"/>
          <w:szCs w:val="28"/>
        </w:rPr>
        <w:lastRenderedPageBreak/>
        <w:t>дошкольников</w:t>
      </w:r>
      <w:proofErr w:type="gramStart"/>
      <w:r w:rsidRPr="00D81EC5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D81EC5">
        <w:rPr>
          <w:rFonts w:ascii="Times New Roman" w:hAnsi="Times New Roman" w:cs="Times New Roman"/>
          <w:sz w:val="28"/>
          <w:szCs w:val="28"/>
        </w:rPr>
        <w:t>ведение,Дошкольный</w:t>
      </w:r>
      <w:proofErr w:type="spellEnd"/>
      <w:r w:rsidRPr="00D81EC5">
        <w:rPr>
          <w:rFonts w:ascii="Times New Roman" w:hAnsi="Times New Roman" w:cs="Times New Roman"/>
          <w:sz w:val="28"/>
          <w:szCs w:val="28"/>
        </w:rPr>
        <w:t xml:space="preserve"> возраст — это период активного развития личности, когда закладываются основы отношения ребёнка к окружающему миру. Именно в эти годы формируются первичные представления о природе, её законах и месте человека в ней. Одним из наиболее эффективных средств воспитания экологической культуры является народная </w:t>
      </w:r>
      <w:proofErr w:type="spellStart"/>
      <w:r w:rsidRPr="00D81EC5">
        <w:rPr>
          <w:rFonts w:ascii="Times New Roman" w:hAnsi="Times New Roman" w:cs="Times New Roman"/>
          <w:sz w:val="28"/>
          <w:szCs w:val="28"/>
        </w:rPr>
        <w:t>сказка.</w:t>
      </w:r>
      <w:proofErr w:type="gramStart"/>
      <w:r w:rsidRPr="00D81EC5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D81EC5">
        <w:rPr>
          <w:rFonts w:ascii="Times New Roman" w:hAnsi="Times New Roman" w:cs="Times New Roman"/>
          <w:sz w:val="28"/>
          <w:szCs w:val="28"/>
        </w:rPr>
        <w:t>сихолого-педагогические</w:t>
      </w:r>
      <w:proofErr w:type="spellEnd"/>
      <w:r w:rsidRPr="00D81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EC5">
        <w:rPr>
          <w:rFonts w:ascii="Times New Roman" w:hAnsi="Times New Roman" w:cs="Times New Roman"/>
          <w:sz w:val="28"/>
          <w:szCs w:val="28"/>
        </w:rPr>
        <w:t>основы,Экологические</w:t>
      </w:r>
      <w:proofErr w:type="spellEnd"/>
      <w:r w:rsidRPr="00D81EC5">
        <w:rPr>
          <w:rFonts w:ascii="Times New Roman" w:hAnsi="Times New Roman" w:cs="Times New Roman"/>
          <w:sz w:val="28"/>
          <w:szCs w:val="28"/>
        </w:rPr>
        <w:t xml:space="preserve"> представления дошкольника — это не просто набор знаний о животных и растениях, а целостная система взглядов на взаимосвязи в системе «человек — природа». Как отмечают классики отечественной педагогики (К.Д. Ушинский, Л.Н. Толстой) и современные исследователи (С.Н. Николаева, В.А. </w:t>
      </w:r>
      <w:proofErr w:type="spellStart"/>
      <w:r w:rsidRPr="00D81EC5">
        <w:rPr>
          <w:rFonts w:ascii="Times New Roman" w:hAnsi="Times New Roman" w:cs="Times New Roman"/>
          <w:sz w:val="28"/>
          <w:szCs w:val="28"/>
        </w:rPr>
        <w:t>Ясвин</w:t>
      </w:r>
      <w:proofErr w:type="spellEnd"/>
      <w:r w:rsidRPr="00D81EC5">
        <w:rPr>
          <w:rFonts w:ascii="Times New Roman" w:hAnsi="Times New Roman" w:cs="Times New Roman"/>
          <w:sz w:val="28"/>
          <w:szCs w:val="28"/>
        </w:rPr>
        <w:t>), формирование этих представлений должно происходить через эмоционально окрашенные образы и личный опыт[1].,Народная сказка обладает уникальным педагогическим потенциалом</w:t>
      </w:r>
      <w:proofErr w:type="gramStart"/>
      <w:r w:rsidRPr="00D81EC5">
        <w:rPr>
          <w:rFonts w:ascii="Times New Roman" w:hAnsi="Times New Roman" w:cs="Times New Roman"/>
          <w:sz w:val="28"/>
          <w:szCs w:val="28"/>
        </w:rPr>
        <w:t xml:space="preserve">:,- </w:t>
      </w:r>
      <w:proofErr w:type="gramEnd"/>
      <w:r w:rsidRPr="00D81EC5">
        <w:rPr>
          <w:rFonts w:ascii="Times New Roman" w:hAnsi="Times New Roman" w:cs="Times New Roman"/>
          <w:sz w:val="28"/>
          <w:szCs w:val="28"/>
        </w:rPr>
        <w:t>Одушевление природы: Животные, растения и даже природные явления наделяются человеческими чертами, что позволяет ребёнку сопереживать им, понимать их потребности</w:t>
      </w:r>
      <w:proofErr w:type="gramStart"/>
      <w:r w:rsidRPr="00D81EC5">
        <w:rPr>
          <w:rFonts w:ascii="Times New Roman" w:hAnsi="Times New Roman" w:cs="Times New Roman"/>
          <w:sz w:val="28"/>
          <w:szCs w:val="28"/>
        </w:rPr>
        <w:t xml:space="preserve">.,- </w:t>
      </w:r>
      <w:proofErr w:type="gramEnd"/>
      <w:r w:rsidRPr="00D81EC5">
        <w:rPr>
          <w:rFonts w:ascii="Times New Roman" w:hAnsi="Times New Roman" w:cs="Times New Roman"/>
          <w:sz w:val="28"/>
          <w:szCs w:val="28"/>
        </w:rPr>
        <w:t>Нравственный урок: Через поступки героев ребёнок усваивает понятия добра и зла, ответственности за свои действия по отношению к окружающему миру</w:t>
      </w:r>
      <w:proofErr w:type="gramStart"/>
      <w:r w:rsidRPr="00D81EC5">
        <w:rPr>
          <w:rFonts w:ascii="Times New Roman" w:hAnsi="Times New Roman" w:cs="Times New Roman"/>
          <w:sz w:val="28"/>
          <w:szCs w:val="28"/>
        </w:rPr>
        <w:t xml:space="preserve">.,- </w:t>
      </w:r>
      <w:proofErr w:type="gramEnd"/>
      <w:r w:rsidRPr="00D81EC5">
        <w:rPr>
          <w:rFonts w:ascii="Times New Roman" w:hAnsi="Times New Roman" w:cs="Times New Roman"/>
          <w:sz w:val="28"/>
          <w:szCs w:val="28"/>
        </w:rPr>
        <w:t xml:space="preserve">Доступность: Сказочный язык понятен детям, он пробуждает воображение и интерес к </w:t>
      </w:r>
      <w:proofErr w:type="spellStart"/>
      <w:r w:rsidRPr="00D81EC5">
        <w:rPr>
          <w:rFonts w:ascii="Times New Roman" w:hAnsi="Times New Roman" w:cs="Times New Roman"/>
          <w:sz w:val="28"/>
          <w:szCs w:val="28"/>
        </w:rPr>
        <w:t>познанию.</w:t>
      </w:r>
      <w:proofErr w:type="gramStart"/>
      <w:r w:rsidRPr="00D81EC5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D81EC5">
        <w:rPr>
          <w:rFonts w:ascii="Times New Roman" w:hAnsi="Times New Roman" w:cs="Times New Roman"/>
          <w:sz w:val="28"/>
          <w:szCs w:val="28"/>
        </w:rPr>
        <w:t>етодика</w:t>
      </w:r>
      <w:proofErr w:type="spellEnd"/>
      <w:r w:rsidRPr="00D81EC5">
        <w:rPr>
          <w:rFonts w:ascii="Times New Roman" w:hAnsi="Times New Roman" w:cs="Times New Roman"/>
          <w:sz w:val="28"/>
          <w:szCs w:val="28"/>
        </w:rPr>
        <w:t xml:space="preserve"> использования народных сказок в экологическом воспитании,1. Анализ содержания знакомых </w:t>
      </w:r>
      <w:proofErr w:type="spellStart"/>
      <w:r w:rsidRPr="00D81EC5">
        <w:rPr>
          <w:rFonts w:ascii="Times New Roman" w:hAnsi="Times New Roman" w:cs="Times New Roman"/>
          <w:sz w:val="28"/>
          <w:szCs w:val="28"/>
        </w:rPr>
        <w:t>сказок</w:t>
      </w:r>
      <w:proofErr w:type="gramStart"/>
      <w:r w:rsidRPr="00D81EC5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D81EC5">
        <w:rPr>
          <w:rFonts w:ascii="Times New Roman" w:hAnsi="Times New Roman" w:cs="Times New Roman"/>
          <w:sz w:val="28"/>
          <w:szCs w:val="28"/>
        </w:rPr>
        <w:t>ногие</w:t>
      </w:r>
      <w:proofErr w:type="spellEnd"/>
      <w:r w:rsidRPr="00D81EC5">
        <w:rPr>
          <w:rFonts w:ascii="Times New Roman" w:hAnsi="Times New Roman" w:cs="Times New Roman"/>
          <w:sz w:val="28"/>
          <w:szCs w:val="28"/>
        </w:rPr>
        <w:t xml:space="preserve"> русские народные сказки содержат скрытый экологический смысл. Например:,- «Вершки и корешки»: учит пониманию особенностей растений, циклов роста сельскохозяйственных культур.,- «Репка»: демонстрирует идею коллективного труда, зависимости урожая от природных условий (почва, вода).,- «Гуси-лебеди»: предостерегает от нарушения запретов старших, показывает опасности дикой природы для неподготовленного </w:t>
      </w:r>
      <w:proofErr w:type="spellStart"/>
      <w:r w:rsidRPr="00D81EC5">
        <w:rPr>
          <w:rFonts w:ascii="Times New Roman" w:hAnsi="Times New Roman" w:cs="Times New Roman"/>
          <w:sz w:val="28"/>
          <w:szCs w:val="28"/>
        </w:rPr>
        <w:t>человека.</w:t>
      </w:r>
      <w:proofErr w:type="gramStart"/>
      <w:r w:rsidRPr="00D81EC5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D81EC5">
        <w:rPr>
          <w:rFonts w:ascii="Times New Roman" w:hAnsi="Times New Roman" w:cs="Times New Roman"/>
          <w:sz w:val="28"/>
          <w:szCs w:val="28"/>
        </w:rPr>
        <w:t>рактический</w:t>
      </w:r>
      <w:proofErr w:type="spellEnd"/>
      <w:r w:rsidRPr="00D81EC5">
        <w:rPr>
          <w:rFonts w:ascii="Times New Roman" w:hAnsi="Times New Roman" w:cs="Times New Roman"/>
          <w:sz w:val="28"/>
          <w:szCs w:val="28"/>
        </w:rPr>
        <w:t xml:space="preserve"> приём: После прочтения сказки проводится беседа с вопросами: «Почему медведь выбрал вершки репы?», «Что нужно было сделать героям, чтобы выросла большая репка?».,2. </w:t>
      </w:r>
      <w:proofErr w:type="spellStart"/>
      <w:r w:rsidRPr="00D81EC5">
        <w:rPr>
          <w:rFonts w:ascii="Times New Roman" w:hAnsi="Times New Roman" w:cs="Times New Roman"/>
          <w:sz w:val="28"/>
          <w:szCs w:val="28"/>
        </w:rPr>
        <w:t>Экологизация</w:t>
      </w:r>
      <w:proofErr w:type="spellEnd"/>
      <w:r w:rsidRPr="00D81EC5">
        <w:rPr>
          <w:rFonts w:ascii="Times New Roman" w:hAnsi="Times New Roman" w:cs="Times New Roman"/>
          <w:sz w:val="28"/>
          <w:szCs w:val="28"/>
        </w:rPr>
        <w:t xml:space="preserve"> сюжета («Сказка на новый лад»)</w:t>
      </w:r>
      <w:proofErr w:type="gramStart"/>
      <w:r w:rsidRPr="00D81EC5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D81EC5">
        <w:rPr>
          <w:rFonts w:ascii="Times New Roman" w:hAnsi="Times New Roman" w:cs="Times New Roman"/>
          <w:sz w:val="28"/>
          <w:szCs w:val="28"/>
        </w:rPr>
        <w:t>едагог предлагает детям изменить знакомую сказку, добавив в неё современную экологическую проблему.,- Пример: В сказке «Колобок» герой встречает не только лесных зверей, но и загрязнённую реку, мусорную свалку. Дети вместе с Колобком ищут способы помочь природе: очистить берег, рассортировать мусор</w:t>
      </w:r>
      <w:proofErr w:type="gramStart"/>
      <w:r w:rsidRPr="00D81EC5">
        <w:rPr>
          <w:rFonts w:ascii="Times New Roman" w:hAnsi="Times New Roman" w:cs="Times New Roman"/>
          <w:sz w:val="28"/>
          <w:szCs w:val="28"/>
        </w:rPr>
        <w:t xml:space="preserve">.,- </w:t>
      </w:r>
      <w:proofErr w:type="gramEnd"/>
      <w:r w:rsidRPr="00D81EC5">
        <w:rPr>
          <w:rFonts w:ascii="Times New Roman" w:hAnsi="Times New Roman" w:cs="Times New Roman"/>
          <w:sz w:val="28"/>
          <w:szCs w:val="28"/>
        </w:rPr>
        <w:t xml:space="preserve">Это формирует активную жизненную позицию, учит видеть проблемы и искать пути их решения[2].,3. Театрализация и игровая </w:t>
      </w:r>
      <w:proofErr w:type="spellStart"/>
      <w:r w:rsidRPr="00D81EC5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Start"/>
      <w:r w:rsidRPr="00D81EC5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D81EC5">
        <w:rPr>
          <w:rFonts w:ascii="Times New Roman" w:hAnsi="Times New Roman" w:cs="Times New Roman"/>
          <w:sz w:val="28"/>
          <w:szCs w:val="28"/>
        </w:rPr>
        <w:t>роживание</w:t>
      </w:r>
      <w:proofErr w:type="spellEnd"/>
      <w:r w:rsidRPr="00D81EC5">
        <w:rPr>
          <w:rFonts w:ascii="Times New Roman" w:hAnsi="Times New Roman" w:cs="Times New Roman"/>
          <w:sz w:val="28"/>
          <w:szCs w:val="28"/>
        </w:rPr>
        <w:t xml:space="preserve"> сюжета через игру или театрализованное представление закрепляет полученные знания на эмоциональном уровне. Инсценировка сказки «Репка» может быть дополнена элементами заботы об огороде: полив настоящей водой, рыхление земли игрушечными инструментами, уборка «мусора» с грядки перед посадкой.,4. Связь с наблюдением и </w:t>
      </w:r>
      <w:proofErr w:type="spellStart"/>
      <w:r w:rsidRPr="00D81EC5">
        <w:rPr>
          <w:rFonts w:ascii="Times New Roman" w:hAnsi="Times New Roman" w:cs="Times New Roman"/>
          <w:sz w:val="28"/>
          <w:szCs w:val="28"/>
        </w:rPr>
        <w:t>трудом</w:t>
      </w:r>
      <w:proofErr w:type="gramStart"/>
      <w:r w:rsidRPr="00D81EC5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D81EC5">
        <w:rPr>
          <w:rFonts w:ascii="Times New Roman" w:hAnsi="Times New Roman" w:cs="Times New Roman"/>
          <w:sz w:val="28"/>
          <w:szCs w:val="28"/>
        </w:rPr>
        <w:t>казочные</w:t>
      </w:r>
      <w:proofErr w:type="spellEnd"/>
      <w:r w:rsidRPr="00D81EC5">
        <w:rPr>
          <w:rFonts w:ascii="Times New Roman" w:hAnsi="Times New Roman" w:cs="Times New Roman"/>
          <w:sz w:val="28"/>
          <w:szCs w:val="28"/>
        </w:rPr>
        <w:t xml:space="preserve"> образы становятся отправной точкой для реальных действий. История о том, как </w:t>
      </w:r>
      <w:r w:rsidRPr="00D81EC5">
        <w:rPr>
          <w:rFonts w:ascii="Times New Roman" w:hAnsi="Times New Roman" w:cs="Times New Roman"/>
          <w:sz w:val="28"/>
          <w:szCs w:val="28"/>
        </w:rPr>
        <w:lastRenderedPageBreak/>
        <w:t xml:space="preserve">животные готовились к зиме, побуждает детей мастерить кормушки для птиц. Рассказ о чистой родниковой воде мотивирует организовать акцию по уборке территории детского </w:t>
      </w:r>
      <w:proofErr w:type="spellStart"/>
      <w:r w:rsidRPr="00D81EC5">
        <w:rPr>
          <w:rFonts w:ascii="Times New Roman" w:hAnsi="Times New Roman" w:cs="Times New Roman"/>
          <w:sz w:val="28"/>
          <w:szCs w:val="28"/>
        </w:rPr>
        <w:t>сада.</w:t>
      </w:r>
      <w:proofErr w:type="gramStart"/>
      <w:r w:rsidRPr="00D81EC5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D81EC5">
        <w:rPr>
          <w:rFonts w:ascii="Times New Roman" w:hAnsi="Times New Roman" w:cs="Times New Roman"/>
          <w:sz w:val="28"/>
          <w:szCs w:val="28"/>
        </w:rPr>
        <w:t>аключение,Использование</w:t>
      </w:r>
      <w:proofErr w:type="spellEnd"/>
      <w:r w:rsidRPr="00D81EC5">
        <w:rPr>
          <w:rFonts w:ascii="Times New Roman" w:hAnsi="Times New Roman" w:cs="Times New Roman"/>
          <w:sz w:val="28"/>
          <w:szCs w:val="28"/>
        </w:rPr>
        <w:t xml:space="preserve"> народной сказки в экологическом образовании дошкольников — это не дань традиции, а научно обоснованный подход. Он позволяет перевести абстрактные экологические понятия на язык детских чувств и образов. Воспитывая любовь к природе через любимых сказочных персонажей, мы формируем основу для становления экологически грамотной и ответственной личности, способной беречь богатства родной земли для будущих поколений.</w:t>
      </w:r>
    </w:p>
    <w:sectPr w:rsidR="00D81EC5" w:rsidRPr="00D81EC5" w:rsidSect="0057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81EC5"/>
    <w:rsid w:val="00577B2E"/>
    <w:rsid w:val="006645BA"/>
    <w:rsid w:val="008C6832"/>
    <w:rsid w:val="00D81EC5"/>
    <w:rsid w:val="00D86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1E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law.ru/" TargetMode="External"/><Relationship Id="rId5" Type="http://schemas.openxmlformats.org/officeDocument/2006/relationships/hyperlink" Target="http://www.maam.ru/" TargetMode="External"/><Relationship Id="rId4" Type="http://schemas.openxmlformats.org/officeDocument/2006/relationships/hyperlink" Target="http://mol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2026-07-20T03:08:00Z</dcterms:created>
  <dcterms:modified xsi:type="dcterms:W3CDTF">2026-07-20T11:39:00Z</dcterms:modified>
</cp:coreProperties>
</file>