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B8" w:rsidRPr="000449CC" w:rsidRDefault="001D2FB8" w:rsidP="001D2FB8">
      <w:pPr>
        <w:pStyle w:val="1"/>
        <w:jc w:val="center"/>
        <w:rPr>
          <w:rFonts w:ascii="Times New Roman" w:hAnsi="Times New Roman"/>
          <w:bCs/>
          <w:color w:val="auto"/>
          <w:kern w:val="36"/>
          <w:lang w:eastAsia="ru-RU"/>
        </w:rPr>
      </w:pPr>
      <w:r w:rsidRPr="000449CC">
        <w:rPr>
          <w:rFonts w:ascii="Times New Roman" w:hAnsi="Times New Roman"/>
          <w:bCs/>
          <w:color w:val="auto"/>
          <w:kern w:val="36"/>
          <w:lang w:eastAsia="ru-RU"/>
        </w:rPr>
        <w:t>Государственное бюджетное дошкольное образовательное учреждение</w:t>
      </w:r>
    </w:p>
    <w:p w:rsidR="001D2FB8" w:rsidRPr="000449CC" w:rsidRDefault="001D2FB8" w:rsidP="001D2FB8">
      <w:pPr>
        <w:jc w:val="center"/>
        <w:rPr>
          <w:color w:val="FF0000"/>
          <w:sz w:val="32"/>
          <w:szCs w:val="32"/>
        </w:rPr>
      </w:pPr>
      <w:r w:rsidRPr="000449CC">
        <w:rPr>
          <w:sz w:val="32"/>
          <w:szCs w:val="32"/>
        </w:rPr>
        <w:t xml:space="preserve">Детский сад № </w:t>
      </w:r>
      <w:r w:rsidR="00893DD0" w:rsidRPr="00893DD0">
        <w:rPr>
          <w:sz w:val="32"/>
          <w:szCs w:val="32"/>
        </w:rPr>
        <w:t>578</w:t>
      </w:r>
      <w:r w:rsidRPr="00893DD0">
        <w:rPr>
          <w:color w:val="FF0000"/>
          <w:sz w:val="32"/>
          <w:szCs w:val="32"/>
        </w:rPr>
        <w:t xml:space="preserve"> </w:t>
      </w:r>
    </w:p>
    <w:p w:rsidR="001D2FB8" w:rsidRPr="000449CC" w:rsidRDefault="001D2FB8" w:rsidP="001D2FB8">
      <w:pPr>
        <w:spacing w:line="240" w:lineRule="auto"/>
        <w:jc w:val="center"/>
        <w:rPr>
          <w:b/>
          <w:color w:val="FF0000"/>
          <w:sz w:val="56"/>
          <w:szCs w:val="56"/>
        </w:rPr>
      </w:pPr>
    </w:p>
    <w:p w:rsidR="00EB7089" w:rsidRPr="000449CC" w:rsidRDefault="00EB7089" w:rsidP="001D2FB8">
      <w:pPr>
        <w:spacing w:line="240" w:lineRule="auto"/>
        <w:jc w:val="center"/>
        <w:rPr>
          <w:b/>
          <w:color w:val="FF0000"/>
          <w:sz w:val="56"/>
          <w:szCs w:val="56"/>
        </w:rPr>
      </w:pPr>
    </w:p>
    <w:p w:rsidR="00EB7089" w:rsidRPr="000449CC" w:rsidRDefault="00EB7089" w:rsidP="00EB7089">
      <w:pPr>
        <w:jc w:val="center"/>
        <w:rPr>
          <w:rFonts w:eastAsia="Times New Roman"/>
          <w:b/>
          <w:bCs/>
          <w:sz w:val="40"/>
          <w:szCs w:val="36"/>
        </w:rPr>
      </w:pPr>
      <w:r w:rsidRPr="000449CC">
        <w:rPr>
          <w:rFonts w:eastAsia="Times New Roman"/>
          <w:b/>
          <w:bCs/>
          <w:sz w:val="40"/>
          <w:szCs w:val="36"/>
        </w:rPr>
        <w:t xml:space="preserve">Календарно-тематический план </w:t>
      </w:r>
    </w:p>
    <w:p w:rsidR="00EB7089" w:rsidRPr="000449CC" w:rsidRDefault="00EB7089" w:rsidP="00EB7089">
      <w:pPr>
        <w:jc w:val="center"/>
        <w:rPr>
          <w:rFonts w:eastAsia="Times New Roman"/>
          <w:b/>
          <w:bCs/>
          <w:sz w:val="40"/>
          <w:szCs w:val="36"/>
        </w:rPr>
      </w:pPr>
      <w:r w:rsidRPr="000449CC">
        <w:rPr>
          <w:rFonts w:eastAsia="Times New Roman"/>
          <w:b/>
          <w:bCs/>
          <w:sz w:val="40"/>
          <w:szCs w:val="36"/>
        </w:rPr>
        <w:t xml:space="preserve">по реализации образовательной программы дошкольного образования </w:t>
      </w:r>
    </w:p>
    <w:p w:rsidR="00EB7089" w:rsidRPr="000449CC" w:rsidRDefault="00EB7089" w:rsidP="00EB7089">
      <w:pPr>
        <w:jc w:val="center"/>
        <w:rPr>
          <w:rFonts w:eastAsia="Times New Roman"/>
          <w:b/>
          <w:bCs/>
          <w:sz w:val="40"/>
          <w:szCs w:val="36"/>
        </w:rPr>
      </w:pPr>
      <w:r w:rsidRPr="000449CC">
        <w:rPr>
          <w:rFonts w:eastAsia="Times New Roman"/>
          <w:b/>
          <w:bCs/>
          <w:sz w:val="40"/>
          <w:szCs w:val="36"/>
        </w:rPr>
        <w:t xml:space="preserve">в </w:t>
      </w:r>
      <w:r w:rsidR="00DD028F" w:rsidRPr="000449CC">
        <w:rPr>
          <w:rFonts w:eastAsia="Times New Roman"/>
          <w:b/>
          <w:bCs/>
          <w:sz w:val="40"/>
          <w:szCs w:val="36"/>
        </w:rPr>
        <w:t>первой младшей группе (2-3 года)</w:t>
      </w:r>
    </w:p>
    <w:p w:rsidR="001D2FB8" w:rsidRDefault="00EB7089" w:rsidP="00EB7089">
      <w:pPr>
        <w:spacing w:line="360" w:lineRule="auto"/>
        <w:jc w:val="center"/>
        <w:rPr>
          <w:rFonts w:eastAsia="Times New Roman"/>
          <w:b/>
          <w:bCs/>
          <w:sz w:val="40"/>
          <w:szCs w:val="36"/>
        </w:rPr>
      </w:pPr>
      <w:r w:rsidRPr="000449CC">
        <w:rPr>
          <w:rFonts w:eastAsia="Times New Roman"/>
          <w:b/>
          <w:bCs/>
          <w:sz w:val="40"/>
          <w:szCs w:val="36"/>
        </w:rPr>
        <w:t>на 202</w:t>
      </w:r>
      <w:r w:rsidR="003C26F6" w:rsidRPr="000449CC">
        <w:rPr>
          <w:rFonts w:eastAsia="Times New Roman"/>
          <w:b/>
          <w:bCs/>
          <w:sz w:val="40"/>
          <w:szCs w:val="36"/>
        </w:rPr>
        <w:t>6</w:t>
      </w:r>
      <w:r w:rsidRPr="000449CC">
        <w:rPr>
          <w:rFonts w:eastAsia="Times New Roman"/>
          <w:b/>
          <w:bCs/>
          <w:sz w:val="40"/>
          <w:szCs w:val="36"/>
        </w:rPr>
        <w:t>-202</w:t>
      </w:r>
      <w:r w:rsidR="003C26F6" w:rsidRPr="000449CC">
        <w:rPr>
          <w:rFonts w:eastAsia="Times New Roman"/>
          <w:b/>
          <w:bCs/>
          <w:sz w:val="40"/>
          <w:szCs w:val="36"/>
        </w:rPr>
        <w:t>7</w:t>
      </w:r>
      <w:r w:rsidRPr="000449CC">
        <w:rPr>
          <w:rFonts w:eastAsia="Times New Roman"/>
          <w:b/>
          <w:bCs/>
          <w:sz w:val="40"/>
          <w:szCs w:val="36"/>
        </w:rPr>
        <w:t xml:space="preserve"> учебный год</w:t>
      </w:r>
    </w:p>
    <w:p w:rsidR="00BA2652" w:rsidRPr="000449CC" w:rsidRDefault="00BA2652" w:rsidP="00EB7089">
      <w:pPr>
        <w:spacing w:line="360" w:lineRule="auto"/>
        <w:jc w:val="center"/>
        <w:rPr>
          <w:b/>
          <w:sz w:val="48"/>
          <w:szCs w:val="56"/>
        </w:rPr>
      </w:pPr>
      <w:r>
        <w:rPr>
          <w:rFonts w:eastAsia="Times New Roman"/>
          <w:b/>
          <w:bCs/>
          <w:sz w:val="40"/>
          <w:szCs w:val="36"/>
        </w:rPr>
        <w:t>(СЕНТЯБРЬ)</w:t>
      </w:r>
    </w:p>
    <w:p w:rsidR="00EB7089" w:rsidRPr="000449CC" w:rsidRDefault="00EB7089" w:rsidP="001D2FB8">
      <w:pPr>
        <w:spacing w:line="240" w:lineRule="auto"/>
        <w:jc w:val="center"/>
        <w:rPr>
          <w:b/>
          <w:color w:val="FF0000"/>
          <w:sz w:val="56"/>
          <w:szCs w:val="56"/>
        </w:rPr>
      </w:pPr>
    </w:p>
    <w:p w:rsidR="001D2FB8" w:rsidRPr="00893DD0" w:rsidRDefault="001D2FB8" w:rsidP="001D2FB8">
      <w:pPr>
        <w:ind w:left="5664"/>
        <w:jc w:val="right"/>
        <w:rPr>
          <w:b/>
          <w:sz w:val="32"/>
          <w:szCs w:val="32"/>
        </w:rPr>
      </w:pPr>
      <w:r w:rsidRPr="000449CC">
        <w:rPr>
          <w:b/>
          <w:sz w:val="32"/>
          <w:szCs w:val="32"/>
        </w:rPr>
        <w:t>Воспитатели:</w:t>
      </w:r>
      <w:r w:rsidR="00893DD0">
        <w:rPr>
          <w:b/>
          <w:color w:val="FF0000"/>
          <w:sz w:val="32"/>
          <w:szCs w:val="32"/>
        </w:rPr>
        <w:t xml:space="preserve">  </w:t>
      </w:r>
      <w:r w:rsidR="00893DD0">
        <w:rPr>
          <w:b/>
          <w:sz w:val="32"/>
          <w:szCs w:val="32"/>
        </w:rPr>
        <w:t>Берегова О.В.</w:t>
      </w:r>
    </w:p>
    <w:p w:rsidR="001D2FB8" w:rsidRPr="000449CC" w:rsidRDefault="001D2FB8" w:rsidP="001D2FB8">
      <w:pPr>
        <w:ind w:left="4956"/>
        <w:rPr>
          <w:b/>
          <w:color w:val="FF0000"/>
          <w:sz w:val="32"/>
          <w:szCs w:val="32"/>
        </w:rPr>
      </w:pPr>
      <w:r w:rsidRPr="000449CC">
        <w:rPr>
          <w:b/>
          <w:color w:val="FF0000"/>
          <w:sz w:val="32"/>
          <w:szCs w:val="32"/>
        </w:rPr>
        <w:t xml:space="preserve">                                                                                      </w:t>
      </w:r>
      <w:r w:rsidR="00893DD0">
        <w:rPr>
          <w:b/>
          <w:color w:val="FF0000"/>
          <w:sz w:val="32"/>
          <w:szCs w:val="32"/>
        </w:rPr>
        <w:t xml:space="preserve">                     </w:t>
      </w:r>
    </w:p>
    <w:p w:rsidR="001D2FB8" w:rsidRDefault="001D2FB8" w:rsidP="001D2FB8">
      <w:pPr>
        <w:spacing w:line="240" w:lineRule="auto"/>
        <w:jc w:val="center"/>
        <w:rPr>
          <w:b/>
          <w:color w:val="FF0000"/>
          <w:sz w:val="44"/>
          <w:szCs w:val="56"/>
        </w:rPr>
      </w:pPr>
    </w:p>
    <w:p w:rsidR="007851A3" w:rsidRPr="000449CC" w:rsidRDefault="007851A3" w:rsidP="001D2FB8">
      <w:pPr>
        <w:spacing w:line="240" w:lineRule="auto"/>
        <w:jc w:val="center"/>
        <w:rPr>
          <w:b/>
          <w:color w:val="FF0000"/>
          <w:sz w:val="44"/>
          <w:szCs w:val="56"/>
        </w:rPr>
      </w:pPr>
      <w:bookmarkStart w:id="0" w:name="_GoBack"/>
      <w:bookmarkEnd w:id="0"/>
    </w:p>
    <w:tbl>
      <w:tblPr>
        <w:tblStyle w:val="a7"/>
        <w:tblW w:w="15617" w:type="dxa"/>
        <w:tblLayout w:type="fixed"/>
        <w:tblLook w:val="04A0"/>
      </w:tblPr>
      <w:tblGrid>
        <w:gridCol w:w="1800"/>
        <w:gridCol w:w="1845"/>
        <w:gridCol w:w="7"/>
        <w:gridCol w:w="2126"/>
        <w:gridCol w:w="2268"/>
        <w:gridCol w:w="4818"/>
        <w:gridCol w:w="1134"/>
        <w:gridCol w:w="1619"/>
      </w:tblGrid>
      <w:tr w:rsidR="004C0DA2" w:rsidRPr="000449CC" w:rsidTr="00C036D8">
        <w:tc>
          <w:tcPr>
            <w:tcW w:w="3652" w:type="dxa"/>
            <w:gridSpan w:val="3"/>
            <w:shd w:val="clear" w:color="auto" w:fill="00CCFF"/>
          </w:tcPr>
          <w:p w:rsidR="004C0DA2" w:rsidRPr="000449CC" w:rsidRDefault="004C0DA2" w:rsidP="00727259">
            <w:pPr>
              <w:rPr>
                <w:b/>
                <w:sz w:val="24"/>
                <w:szCs w:val="24"/>
              </w:rPr>
            </w:pPr>
            <w:r w:rsidRPr="000449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Сроки: 01.09-04.09</w:t>
            </w:r>
          </w:p>
        </w:tc>
        <w:tc>
          <w:tcPr>
            <w:tcW w:w="11965" w:type="dxa"/>
            <w:gridSpan w:val="5"/>
            <w:shd w:val="clear" w:color="auto" w:fill="00CCFF"/>
          </w:tcPr>
          <w:p w:rsidR="004C0DA2" w:rsidRPr="000449CC" w:rsidRDefault="004C0DA2" w:rsidP="00727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C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«Здравствуй, детский сад!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(адаптация)</w:t>
            </w:r>
          </w:p>
        </w:tc>
      </w:tr>
      <w:tr w:rsidR="00C036D8" w:rsidRPr="000449CC" w:rsidTr="00C036D8">
        <w:tc>
          <w:tcPr>
            <w:tcW w:w="1800" w:type="dxa"/>
            <w:shd w:val="clear" w:color="auto" w:fill="D9D9D9" w:themeFill="background1" w:themeFillShade="D9"/>
          </w:tcPr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52" w:type="dxa"/>
            <w:gridSpan w:val="2"/>
            <w:shd w:val="clear" w:color="auto" w:fill="D9D9D9" w:themeFill="background1" w:themeFillShade="D9"/>
          </w:tcPr>
          <w:p w:rsidR="004C0DA2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C0DA2" w:rsidRPr="00D6349A" w:rsidRDefault="004C0DA2" w:rsidP="002F0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4C0DA2" w:rsidRPr="00D6349A" w:rsidRDefault="004C0DA2" w:rsidP="002F0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18" w:type="dxa"/>
            <w:shd w:val="clear" w:color="auto" w:fill="D9D9D9" w:themeFill="background1" w:themeFillShade="D9"/>
          </w:tcPr>
          <w:p w:rsidR="004C0DA2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4C0DA2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C036D8" w:rsidRPr="000449CC" w:rsidTr="00C036D8">
        <w:tc>
          <w:tcPr>
            <w:tcW w:w="3652" w:type="dxa"/>
            <w:gridSpan w:val="3"/>
          </w:tcPr>
          <w:p w:rsidR="00C036D8" w:rsidRPr="000449CC" w:rsidRDefault="00C03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126" w:type="dxa"/>
          </w:tcPr>
          <w:p w:rsidR="00C036D8" w:rsidRPr="004C0DA2" w:rsidRDefault="00C036D8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</w:rPr>
              <w:t>Игры «Поезд», «Найди свой стульчик»</w:t>
            </w:r>
          </w:p>
        </w:tc>
        <w:tc>
          <w:tcPr>
            <w:tcW w:w="2268" w:type="dxa"/>
          </w:tcPr>
          <w:p w:rsidR="00C036D8" w:rsidRPr="004C0DA2" w:rsidRDefault="00C03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8" w:type="dxa"/>
          </w:tcPr>
          <w:p w:rsidR="00C036D8" w:rsidRPr="004C0DA2" w:rsidRDefault="00C036D8" w:rsidP="00854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</w:rPr>
              <w:t>Знакомство с воспитателем и группой</w:t>
            </w:r>
            <w:r w:rsidR="000644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C036D8" w:rsidRPr="004C0DA2" w:rsidRDefault="00C03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:rsidR="00C036D8" w:rsidRPr="004C0DA2" w:rsidRDefault="00C036D8" w:rsidP="00630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</w:rPr>
              <w:t>В совместной деятельности</w:t>
            </w:r>
          </w:p>
        </w:tc>
      </w:tr>
      <w:tr w:rsidR="00C036D8" w:rsidRPr="000449CC" w:rsidTr="00C036D8">
        <w:tc>
          <w:tcPr>
            <w:tcW w:w="1800" w:type="dxa"/>
            <w:vMerge w:val="restart"/>
          </w:tcPr>
          <w:p w:rsidR="00C036D8" w:rsidRPr="000449CC" w:rsidRDefault="00C03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52" w:type="dxa"/>
            <w:gridSpan w:val="2"/>
          </w:tcPr>
          <w:p w:rsidR="00C036D8" w:rsidRPr="000449CC" w:rsidRDefault="00C03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2126" w:type="dxa"/>
          </w:tcPr>
          <w:p w:rsidR="00C036D8" w:rsidRPr="000449CC" w:rsidRDefault="00C036D8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Сенсорные и математические игры</w:t>
            </w:r>
          </w:p>
        </w:tc>
        <w:tc>
          <w:tcPr>
            <w:tcW w:w="2268" w:type="dxa"/>
          </w:tcPr>
          <w:p w:rsidR="00C036D8" w:rsidRPr="000449CC" w:rsidRDefault="00C036D8" w:rsidP="00C368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Мониторинг.</w:t>
            </w:r>
          </w:p>
        </w:tc>
        <w:tc>
          <w:tcPr>
            <w:tcW w:w="4818" w:type="dxa"/>
          </w:tcPr>
          <w:p w:rsidR="00C036D8" w:rsidRPr="000449CC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Сравнение двух множеств по количеству: один – много. Цвет, величина. Геометрические фигуры: треугольник и квадрат.</w:t>
            </w:r>
          </w:p>
        </w:tc>
        <w:tc>
          <w:tcPr>
            <w:tcW w:w="1134" w:type="dxa"/>
          </w:tcPr>
          <w:p w:rsidR="00C036D8" w:rsidRPr="000449CC" w:rsidRDefault="00C036D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19" w:type="dxa"/>
          </w:tcPr>
          <w:p w:rsidR="00C036D8" w:rsidRPr="000449CC" w:rsidRDefault="00C036D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036D8" w:rsidRPr="000449CC" w:rsidTr="00C036D8">
        <w:tc>
          <w:tcPr>
            <w:tcW w:w="1800" w:type="dxa"/>
            <w:vMerge/>
          </w:tcPr>
          <w:p w:rsidR="00C036D8" w:rsidRPr="000449CC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gridSpan w:val="2"/>
          </w:tcPr>
          <w:p w:rsidR="00C036D8" w:rsidRPr="000449CC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126" w:type="dxa"/>
          </w:tcPr>
          <w:p w:rsidR="00C036D8" w:rsidRPr="000449CC" w:rsidRDefault="00C036D8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Игровая ситуация с элементами экскурсии</w:t>
            </w:r>
          </w:p>
        </w:tc>
        <w:tc>
          <w:tcPr>
            <w:tcW w:w="2268" w:type="dxa"/>
          </w:tcPr>
          <w:p w:rsidR="00C036D8" w:rsidRPr="000449CC" w:rsidRDefault="00C036D8" w:rsidP="00592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«Наша группа».</w:t>
            </w:r>
          </w:p>
          <w:p w:rsidR="00C036D8" w:rsidRPr="000449CC" w:rsidRDefault="00C036D8" w:rsidP="00592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i/>
                <w:sz w:val="20"/>
                <w:szCs w:val="20"/>
              </w:rPr>
              <w:t>([12], стр. 11)</w:t>
            </w:r>
          </w:p>
        </w:tc>
        <w:tc>
          <w:tcPr>
            <w:tcW w:w="4818" w:type="dxa"/>
          </w:tcPr>
          <w:p w:rsidR="00C036D8" w:rsidRPr="000449CC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Знакомство со спальней, туалетной комнатой.  Предметы индивидуального пользования («твоя кроватка», «твое полотенце», «твой шкафчик» и пр.)</w:t>
            </w:r>
          </w:p>
        </w:tc>
        <w:tc>
          <w:tcPr>
            <w:tcW w:w="1134" w:type="dxa"/>
          </w:tcPr>
          <w:p w:rsidR="00C036D8" w:rsidRPr="000449CC" w:rsidRDefault="00C036D8" w:rsidP="00B25B0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19" w:type="dxa"/>
          </w:tcPr>
          <w:p w:rsidR="00C036D8" w:rsidRPr="000449CC" w:rsidRDefault="00C036D8" w:rsidP="00B25B0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036D8" w:rsidRPr="000449CC" w:rsidTr="00C036D8">
        <w:trPr>
          <w:trHeight w:val="1110"/>
        </w:trPr>
        <w:tc>
          <w:tcPr>
            <w:tcW w:w="1800" w:type="dxa"/>
            <w:vMerge w:val="restart"/>
          </w:tcPr>
          <w:p w:rsidR="00C036D8" w:rsidRPr="000449CC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852" w:type="dxa"/>
            <w:gridSpan w:val="2"/>
            <w:tcBorders>
              <w:bottom w:val="single" w:sz="4" w:space="0" w:color="auto"/>
            </w:tcBorders>
          </w:tcPr>
          <w:p w:rsidR="00C036D8" w:rsidRPr="000449CC" w:rsidRDefault="00C036D8" w:rsidP="008B3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Формирование словаря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036D8" w:rsidRPr="000449CC" w:rsidRDefault="00C036D8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Игровая ситуация-путешествие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036D8" w:rsidRPr="000449CC" w:rsidRDefault="00C036D8" w:rsidP="000449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«Путешествие по территории участка»</w:t>
            </w:r>
            <w:r w:rsidRPr="000449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C036D8" w:rsidRPr="000449CC" w:rsidRDefault="00C036D8" w:rsidP="000449C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i/>
                <w:sz w:val="20"/>
                <w:szCs w:val="20"/>
              </w:rPr>
              <w:t>([4], стр. 31)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C036D8" w:rsidRPr="000449CC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Наблюдение за объектами на участке (кусты сирени, березка, клен). Описание их признаков (красивый, зеленый). Знакомство с понятиями (обруч, листочек). Действия с предметами (прыгать в обруч, собирать листочки).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36D8" w:rsidRPr="000449CC" w:rsidRDefault="00C036D8" w:rsidP="00B25B0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C036D8" w:rsidRPr="000449CC" w:rsidRDefault="00C036D8" w:rsidP="00B25B0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036D8" w:rsidRPr="000449CC" w:rsidTr="00C036D8">
        <w:trPr>
          <w:trHeight w:val="270"/>
        </w:trPr>
        <w:tc>
          <w:tcPr>
            <w:tcW w:w="1800" w:type="dxa"/>
            <w:vMerge/>
          </w:tcPr>
          <w:p w:rsidR="00C036D8" w:rsidRPr="000449CC" w:rsidRDefault="00C036D8" w:rsidP="00B25B09">
            <w:pPr>
              <w:rPr>
                <w:szCs w:val="20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</w:tcBorders>
          </w:tcPr>
          <w:p w:rsidR="00C036D8" w:rsidRPr="000449CC" w:rsidRDefault="00C036D8" w:rsidP="008B3444">
            <w:pPr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036D8" w:rsidRPr="00600170" w:rsidRDefault="00C036D8" w:rsidP="002F0D2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00170">
              <w:rPr>
                <w:rFonts w:ascii="Times New Roman" w:hAnsi="Times New Roman" w:cs="Times New Roman"/>
                <w:sz w:val="20"/>
                <w:szCs w:val="24"/>
              </w:rPr>
              <w:t xml:space="preserve">Чтение </w:t>
            </w:r>
            <w:proofErr w:type="spellStart"/>
            <w:r w:rsidRPr="00600170">
              <w:rPr>
                <w:rFonts w:ascii="Times New Roman" w:hAnsi="Times New Roman" w:cs="Times New Roman"/>
                <w:sz w:val="20"/>
                <w:szCs w:val="24"/>
              </w:rPr>
              <w:t>потешек</w:t>
            </w:r>
            <w:proofErr w:type="spellEnd"/>
            <w:r w:rsidRPr="00600170">
              <w:rPr>
                <w:rFonts w:ascii="Times New Roman" w:hAnsi="Times New Roman" w:cs="Times New Roman"/>
                <w:sz w:val="20"/>
                <w:szCs w:val="24"/>
              </w:rPr>
              <w:t xml:space="preserve"> и песенок</w:t>
            </w:r>
          </w:p>
          <w:p w:rsidR="00C036D8" w:rsidRPr="00600170" w:rsidRDefault="00C036D8" w:rsidP="002F0D2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З</w:t>
            </w:r>
            <w:r w:rsidRPr="00600170">
              <w:rPr>
                <w:rFonts w:ascii="Times New Roman" w:hAnsi="Times New Roman" w:cs="Times New Roman"/>
                <w:sz w:val="20"/>
                <w:szCs w:val="24"/>
              </w:rPr>
              <w:t>вукоподражание</w:t>
            </w:r>
          </w:p>
          <w:p w:rsidR="00C036D8" w:rsidRPr="00600170" w:rsidRDefault="00C036D8" w:rsidP="002F0D2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00170">
              <w:rPr>
                <w:rFonts w:ascii="Times New Roman" w:hAnsi="Times New Roman" w:cs="Times New Roman"/>
                <w:sz w:val="20"/>
                <w:szCs w:val="24"/>
              </w:rPr>
              <w:t>Рассматривание картинок и называние предметов на них</w:t>
            </w:r>
          </w:p>
          <w:p w:rsidR="00C036D8" w:rsidRPr="00600170" w:rsidRDefault="00C036D8" w:rsidP="002F0D2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r w:rsidRPr="00600170">
              <w:rPr>
                <w:rFonts w:ascii="Times New Roman" w:hAnsi="Times New Roman" w:cs="Times New Roman"/>
                <w:sz w:val="20"/>
                <w:szCs w:val="24"/>
              </w:rPr>
              <w:t>альчиков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ый</w:t>
            </w:r>
            <w:r w:rsidRPr="00600170">
              <w:rPr>
                <w:rFonts w:ascii="Times New Roman" w:hAnsi="Times New Roman" w:cs="Times New Roman"/>
                <w:sz w:val="20"/>
                <w:szCs w:val="24"/>
              </w:rPr>
              <w:t xml:space="preserve"> театр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036D8" w:rsidRPr="00600170" w:rsidRDefault="00C036D8" w:rsidP="00044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170">
              <w:rPr>
                <w:rFonts w:ascii="Times New Roman" w:hAnsi="Times New Roman" w:cs="Times New Roman"/>
                <w:sz w:val="20"/>
                <w:szCs w:val="20"/>
              </w:rPr>
              <w:t>«Кто это? Что это?»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C036D8" w:rsidRPr="00600170" w:rsidRDefault="00C036D8" w:rsidP="006926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00170">
              <w:rPr>
                <w:rFonts w:ascii="Times New Roman" w:hAnsi="Times New Roman" w:cs="Times New Roman"/>
                <w:sz w:val="20"/>
                <w:szCs w:val="24"/>
              </w:rPr>
              <w:t>Активизация словаря: воспитатель, группа, игрушки, стол, стул, красный, синий, желтый. Умение отвечать на простые вопросы: «Кто это?», «Что это?», «Какого цвета?». Умение повторять простые слова и фразы за воспитателем. Развитие артикуляционного аппарата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036D8" w:rsidRPr="000449CC" w:rsidRDefault="00C036D8" w:rsidP="00B25B09">
            <w:pPr>
              <w:rPr>
                <w:color w:val="FF000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C036D8" w:rsidRPr="002F4895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95">
              <w:rPr>
                <w:rFonts w:ascii="Times New Roman" w:hAnsi="Times New Roman" w:cs="Times New Roman"/>
                <w:sz w:val="20"/>
                <w:szCs w:val="20"/>
              </w:rPr>
              <w:t>В совместной деятельности</w:t>
            </w:r>
          </w:p>
        </w:tc>
      </w:tr>
      <w:tr w:rsidR="00C036D8" w:rsidRPr="000449CC" w:rsidTr="00C036D8">
        <w:tc>
          <w:tcPr>
            <w:tcW w:w="1800" w:type="dxa"/>
            <w:vMerge w:val="restart"/>
          </w:tcPr>
          <w:p w:rsidR="00C036D8" w:rsidRPr="000449CC" w:rsidRDefault="00C036D8" w:rsidP="003B5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852" w:type="dxa"/>
            <w:gridSpan w:val="2"/>
          </w:tcPr>
          <w:p w:rsidR="00C036D8" w:rsidRPr="000449CC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2126" w:type="dxa"/>
          </w:tcPr>
          <w:p w:rsidR="00C036D8" w:rsidRPr="000449CC" w:rsidRDefault="00C036D8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с элементами экспериментирования</w:t>
            </w:r>
          </w:p>
        </w:tc>
        <w:tc>
          <w:tcPr>
            <w:tcW w:w="2268" w:type="dxa"/>
          </w:tcPr>
          <w:p w:rsidR="00C036D8" w:rsidRPr="000449CC" w:rsidRDefault="00C036D8" w:rsidP="000449CC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en-US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«Картинки на песке».</w:t>
            </w:r>
            <w:r w:rsidRPr="000449CC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en-US"/>
              </w:rPr>
              <w:t xml:space="preserve"> </w:t>
            </w:r>
          </w:p>
          <w:p w:rsidR="00C036D8" w:rsidRPr="000449CC" w:rsidRDefault="00C036D8" w:rsidP="000449C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449CC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en-US"/>
              </w:rPr>
              <w:t>([9], стр. 20).</w:t>
            </w:r>
          </w:p>
        </w:tc>
        <w:tc>
          <w:tcPr>
            <w:tcW w:w="4818" w:type="dxa"/>
          </w:tcPr>
          <w:p w:rsidR="00C036D8" w:rsidRPr="000449CC" w:rsidRDefault="00C036D8" w:rsidP="00592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Рисование на сухом и влажном песке пальцами и палочками. Создание линий и отпечатков ладоней. Сравнение свойств сухого и влажного песка.</w:t>
            </w:r>
          </w:p>
        </w:tc>
        <w:tc>
          <w:tcPr>
            <w:tcW w:w="1134" w:type="dxa"/>
          </w:tcPr>
          <w:p w:rsidR="00C036D8" w:rsidRPr="000449CC" w:rsidRDefault="00C036D8" w:rsidP="00B25B0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19" w:type="dxa"/>
          </w:tcPr>
          <w:p w:rsidR="00C036D8" w:rsidRPr="000449CC" w:rsidRDefault="00C036D8" w:rsidP="00B25B0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036D8" w:rsidRPr="000449CC" w:rsidTr="00151291">
        <w:tc>
          <w:tcPr>
            <w:tcW w:w="1800" w:type="dxa"/>
            <w:vMerge/>
          </w:tcPr>
          <w:p w:rsidR="00C036D8" w:rsidRPr="000449CC" w:rsidRDefault="00C036D8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tcBorders>
              <w:right w:val="single" w:sz="4" w:space="0" w:color="auto"/>
            </w:tcBorders>
          </w:tcPr>
          <w:p w:rsidR="00C036D8" w:rsidRPr="000449CC" w:rsidRDefault="00C036D8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036D8" w:rsidRPr="000449CC" w:rsidRDefault="00C036D8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Занятие с использованием пластичного материала (тесто)</w:t>
            </w:r>
          </w:p>
        </w:tc>
        <w:tc>
          <w:tcPr>
            <w:tcW w:w="2268" w:type="dxa"/>
          </w:tcPr>
          <w:p w:rsidR="00C036D8" w:rsidRPr="000449CC" w:rsidRDefault="00C036D8" w:rsidP="00044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«Тили-тили тесто…»</w:t>
            </w:r>
          </w:p>
          <w:p w:rsidR="00C036D8" w:rsidRPr="000449CC" w:rsidRDefault="00C036D8" w:rsidP="000449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i/>
                <w:sz w:val="20"/>
                <w:szCs w:val="20"/>
              </w:rPr>
              <w:t>([9], стр. 18)</w:t>
            </w:r>
          </w:p>
        </w:tc>
        <w:tc>
          <w:tcPr>
            <w:tcW w:w="4818" w:type="dxa"/>
          </w:tcPr>
          <w:p w:rsidR="00C036D8" w:rsidRPr="000449CC" w:rsidRDefault="00C036D8" w:rsidP="00592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со свойствами теста (мягкое, пластичное). Экспериментирование с тестом: </w:t>
            </w:r>
            <w:proofErr w:type="spellStart"/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сминание</w:t>
            </w:r>
            <w:proofErr w:type="spellEnd"/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, катание, отрывание кусочков. Создание простых изображений (пирожки, шарики)</w:t>
            </w:r>
          </w:p>
        </w:tc>
        <w:tc>
          <w:tcPr>
            <w:tcW w:w="1134" w:type="dxa"/>
          </w:tcPr>
          <w:p w:rsidR="00C036D8" w:rsidRPr="000449CC" w:rsidRDefault="00C036D8" w:rsidP="004D21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19" w:type="dxa"/>
          </w:tcPr>
          <w:p w:rsidR="00C036D8" w:rsidRPr="000449CC" w:rsidRDefault="00C036D8" w:rsidP="004D21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51291" w:rsidRPr="000449CC" w:rsidTr="00151291">
        <w:tc>
          <w:tcPr>
            <w:tcW w:w="1800" w:type="dxa"/>
            <w:vMerge/>
          </w:tcPr>
          <w:p w:rsidR="00151291" w:rsidRPr="000449CC" w:rsidRDefault="00151291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151291" w:rsidRPr="000449CC" w:rsidRDefault="0090079D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9219" w:type="dxa"/>
            <w:gridSpan w:val="4"/>
            <w:tcBorders>
              <w:left w:val="single" w:sz="4" w:space="0" w:color="auto"/>
            </w:tcBorders>
          </w:tcPr>
          <w:p w:rsidR="00151291" w:rsidRPr="000449CC" w:rsidRDefault="0090079D" w:rsidP="004D21E5">
            <w:pPr>
              <w:rPr>
                <w:szCs w:val="20"/>
              </w:rPr>
            </w:pPr>
            <w:r w:rsidRPr="0020034C">
              <w:rPr>
                <w:rFonts w:ascii="Times New Roman" w:hAnsi="Times New Roman" w:cs="Times New Roman"/>
                <w:sz w:val="20"/>
                <w:szCs w:val="20"/>
              </w:rPr>
              <w:t>См. КТП музыкального руководителя</w:t>
            </w:r>
          </w:p>
        </w:tc>
        <w:tc>
          <w:tcPr>
            <w:tcW w:w="1134" w:type="dxa"/>
          </w:tcPr>
          <w:p w:rsidR="00151291" w:rsidRPr="000449CC" w:rsidRDefault="00151291" w:rsidP="004D21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19" w:type="dxa"/>
          </w:tcPr>
          <w:p w:rsidR="00151291" w:rsidRPr="000449CC" w:rsidRDefault="00151291" w:rsidP="004D21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036D8" w:rsidRPr="000449CC" w:rsidTr="00C036D8">
        <w:trPr>
          <w:trHeight w:val="435"/>
        </w:trPr>
        <w:tc>
          <w:tcPr>
            <w:tcW w:w="1800" w:type="dxa"/>
            <w:vMerge w:val="restart"/>
          </w:tcPr>
          <w:p w:rsidR="00C036D8" w:rsidRPr="000449CC" w:rsidRDefault="00C036D8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852" w:type="dxa"/>
            <w:gridSpan w:val="2"/>
            <w:vMerge w:val="restart"/>
          </w:tcPr>
          <w:p w:rsidR="00C036D8" w:rsidRPr="000449CC" w:rsidRDefault="00C036D8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Развитие основных движений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C036D8" w:rsidRPr="00C95A4B" w:rsidRDefault="00C036D8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Физкультурное занятие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C036D8" w:rsidRPr="000449CC" w:rsidRDefault="00C036D8" w:rsidP="003153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Занятие 1.</w:t>
            </w:r>
          </w:p>
          <w:p w:rsidR="00C036D8" w:rsidRPr="000449CC" w:rsidRDefault="00C036D8" w:rsidP="00044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i/>
                <w:sz w:val="20"/>
                <w:szCs w:val="20"/>
              </w:rPr>
              <w:t>([21], стр. 23)</w:t>
            </w:r>
          </w:p>
        </w:tc>
        <w:tc>
          <w:tcPr>
            <w:tcW w:w="4818" w:type="dxa"/>
            <w:vMerge w:val="restart"/>
          </w:tcPr>
          <w:p w:rsidR="00C036D8" w:rsidRPr="000449CC" w:rsidRDefault="00C036D8" w:rsidP="00044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Различные виды ходьбы и бега (</w:t>
            </w:r>
            <w:proofErr w:type="gramStart"/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спокойная</w:t>
            </w:r>
            <w:proofErr w:type="gramEnd"/>
            <w:r w:rsidRPr="000449CC">
              <w:rPr>
                <w:rFonts w:ascii="Times New Roman" w:hAnsi="Times New Roman" w:cs="Times New Roman"/>
                <w:sz w:val="20"/>
                <w:szCs w:val="20"/>
              </w:rPr>
              <w:t xml:space="preserve">, за воспитателем, по сигналу).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ОРУ</w:t>
            </w: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. Прыжки на двух ногах, катание мяча. Спокойная ходьба с дыхательными упражнениями.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36D8" w:rsidRPr="000449CC" w:rsidRDefault="00C036D8" w:rsidP="004D21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C036D8" w:rsidRPr="000449CC" w:rsidRDefault="00C036D8" w:rsidP="004D21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036D8" w:rsidRPr="000449CC" w:rsidTr="00C036D8">
        <w:trPr>
          <w:trHeight w:val="389"/>
        </w:trPr>
        <w:tc>
          <w:tcPr>
            <w:tcW w:w="1800" w:type="dxa"/>
            <w:vMerge/>
          </w:tcPr>
          <w:p w:rsidR="00C036D8" w:rsidRPr="000449CC" w:rsidRDefault="00C036D8" w:rsidP="004D21E5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vMerge/>
            <w:tcBorders>
              <w:bottom w:val="single" w:sz="4" w:space="0" w:color="auto"/>
            </w:tcBorders>
          </w:tcPr>
          <w:p w:rsidR="00C036D8" w:rsidRPr="000449CC" w:rsidRDefault="00C036D8" w:rsidP="004D21E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036D8" w:rsidRPr="00C95A4B" w:rsidRDefault="00C036D8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Физкультурное занятие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036D8" w:rsidRPr="000449CC" w:rsidRDefault="00C036D8" w:rsidP="00592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2</w:t>
            </w:r>
            <w:r w:rsidRPr="000449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36D8" w:rsidRPr="000449CC" w:rsidRDefault="00C036D8" w:rsidP="00044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CC">
              <w:rPr>
                <w:rFonts w:ascii="Times New Roman" w:hAnsi="Times New Roman" w:cs="Times New Roman"/>
                <w:i/>
                <w:sz w:val="20"/>
                <w:szCs w:val="20"/>
              </w:rPr>
              <w:t>([21], стр. 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0449CC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818" w:type="dxa"/>
            <w:vMerge/>
            <w:tcBorders>
              <w:bottom w:val="single" w:sz="4" w:space="0" w:color="auto"/>
            </w:tcBorders>
          </w:tcPr>
          <w:p w:rsidR="00C036D8" w:rsidRPr="000449CC" w:rsidRDefault="00C036D8" w:rsidP="004D21E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036D8" w:rsidRPr="000449CC" w:rsidRDefault="00C036D8" w:rsidP="004D21E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C036D8" w:rsidRPr="000449CC" w:rsidRDefault="00C036D8" w:rsidP="004D21E5">
            <w:pPr>
              <w:rPr>
                <w:color w:val="FF0000"/>
                <w:sz w:val="20"/>
                <w:szCs w:val="20"/>
              </w:rPr>
            </w:pPr>
          </w:p>
        </w:tc>
      </w:tr>
      <w:tr w:rsidR="00C036D8" w:rsidRPr="000449CC" w:rsidTr="00C036D8">
        <w:trPr>
          <w:trHeight w:val="495"/>
        </w:trPr>
        <w:tc>
          <w:tcPr>
            <w:tcW w:w="1800" w:type="dxa"/>
            <w:vMerge/>
          </w:tcPr>
          <w:p w:rsidR="00C036D8" w:rsidRPr="000449CC" w:rsidRDefault="00C036D8" w:rsidP="004D21E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</w:tcBorders>
          </w:tcPr>
          <w:p w:rsidR="00C036D8" w:rsidRPr="002E55FA" w:rsidRDefault="00C036D8" w:rsidP="000F5B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5F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</w:t>
            </w:r>
            <w:r w:rsidR="000F5B6A">
              <w:rPr>
                <w:rFonts w:ascii="Times New Roman" w:hAnsi="Times New Roman" w:cs="Times New Roman"/>
                <w:sz w:val="20"/>
                <w:szCs w:val="20"/>
              </w:rPr>
              <w:t>ЗОЖ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036D8" w:rsidRPr="002E55FA" w:rsidRDefault="00C036D8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5FA">
              <w:rPr>
                <w:rFonts w:ascii="Times New Roman" w:hAnsi="Times New Roman" w:cs="Times New Roman"/>
                <w:sz w:val="20"/>
                <w:szCs w:val="20"/>
              </w:rPr>
              <w:t>Беседа, повторение действий за взрослым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036D8" w:rsidRPr="002E55FA" w:rsidRDefault="00C036D8" w:rsidP="003153A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55FA">
              <w:rPr>
                <w:rFonts w:ascii="Times New Roman" w:hAnsi="Times New Roman" w:cs="Times New Roman"/>
                <w:sz w:val="20"/>
                <w:szCs w:val="20"/>
              </w:rPr>
              <w:t>«Знакомство с умывальной комнатой»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C036D8" w:rsidRPr="002E55FA" w:rsidRDefault="002E55FA" w:rsidP="002E5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5FA">
              <w:rPr>
                <w:rFonts w:ascii="Times New Roman" w:hAnsi="Times New Roman" w:cs="Times New Roman"/>
                <w:sz w:val="20"/>
                <w:szCs w:val="20"/>
              </w:rPr>
              <w:t>Показ личного полотенца (с картинкой). Закатываем рукава перед мытьем рук.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036D8" w:rsidRPr="002E55FA" w:rsidRDefault="00C036D8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C036D8" w:rsidRPr="002E55FA" w:rsidRDefault="00C036D8" w:rsidP="009C3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5FA">
              <w:rPr>
                <w:rFonts w:ascii="Times New Roman" w:hAnsi="Times New Roman" w:cs="Times New Roman"/>
                <w:sz w:val="20"/>
                <w:szCs w:val="20"/>
              </w:rPr>
              <w:t>В режимных моментах</w:t>
            </w:r>
          </w:p>
        </w:tc>
      </w:tr>
    </w:tbl>
    <w:p w:rsidR="001565D4" w:rsidRDefault="001565D4">
      <w:r>
        <w:br w:type="page"/>
      </w:r>
    </w:p>
    <w:tbl>
      <w:tblPr>
        <w:tblStyle w:val="a7"/>
        <w:tblW w:w="15701" w:type="dxa"/>
        <w:tblLayout w:type="fixed"/>
        <w:tblLook w:val="04A0"/>
      </w:tblPr>
      <w:tblGrid>
        <w:gridCol w:w="1796"/>
        <w:gridCol w:w="1847"/>
        <w:gridCol w:w="2125"/>
        <w:gridCol w:w="2267"/>
        <w:gridCol w:w="4823"/>
        <w:gridCol w:w="1141"/>
        <w:gridCol w:w="1702"/>
      </w:tblGrid>
      <w:tr w:rsidR="002507B9" w:rsidRPr="000449CC" w:rsidTr="0006440E">
        <w:trPr>
          <w:trHeight w:val="139"/>
        </w:trPr>
        <w:tc>
          <w:tcPr>
            <w:tcW w:w="3645" w:type="dxa"/>
            <w:gridSpan w:val="2"/>
            <w:tcBorders>
              <w:bottom w:val="single" w:sz="4" w:space="0" w:color="auto"/>
            </w:tcBorders>
            <w:shd w:val="clear" w:color="auto" w:fill="00CCFF"/>
          </w:tcPr>
          <w:p w:rsidR="002507B9" w:rsidRPr="000449CC" w:rsidRDefault="002507B9" w:rsidP="00430DBA">
            <w:pPr>
              <w:rPr>
                <w:b/>
                <w:sz w:val="24"/>
                <w:szCs w:val="24"/>
              </w:rPr>
            </w:pPr>
            <w:r w:rsidRPr="000449CC">
              <w:rPr>
                <w:rFonts w:ascii="Times New Roman" w:hAnsi="Times New Roman" w:cs="Times New Roman"/>
                <w:sz w:val="20"/>
                <w:szCs w:val="19"/>
              </w:rPr>
              <w:lastRenderedPageBreak/>
              <w:br w:type="page"/>
            </w:r>
            <w:r w:rsidRPr="000449CC">
              <w:rPr>
                <w:rFonts w:ascii="Times New Roman" w:hAnsi="Times New Roman" w:cs="Times New Roman"/>
                <w:b/>
                <w:sz w:val="24"/>
                <w:szCs w:val="24"/>
              </w:rPr>
              <w:t>Сроки: 0</w:t>
            </w:r>
            <w:r w:rsidR="00430DB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449CC">
              <w:rPr>
                <w:rFonts w:ascii="Times New Roman" w:hAnsi="Times New Roman" w:cs="Times New Roman"/>
                <w:b/>
                <w:sz w:val="24"/>
                <w:szCs w:val="24"/>
              </w:rPr>
              <w:t>.09-11.09</w:t>
            </w:r>
          </w:p>
        </w:tc>
        <w:tc>
          <w:tcPr>
            <w:tcW w:w="12056" w:type="dxa"/>
            <w:gridSpan w:val="5"/>
            <w:tcBorders>
              <w:bottom w:val="single" w:sz="4" w:space="0" w:color="auto"/>
            </w:tcBorders>
            <w:shd w:val="clear" w:color="auto" w:fill="00CCFF"/>
          </w:tcPr>
          <w:p w:rsidR="002507B9" w:rsidRPr="000449CC" w:rsidRDefault="002507B9" w:rsidP="00692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C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«Здравствуй, детский сад!» (адаптация)</w:t>
            </w:r>
          </w:p>
        </w:tc>
      </w:tr>
      <w:tr w:rsidR="002507B9" w:rsidRPr="000449CC" w:rsidTr="0006440E">
        <w:trPr>
          <w:trHeight w:val="315"/>
        </w:trPr>
        <w:tc>
          <w:tcPr>
            <w:tcW w:w="1797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2507B9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D6349A" w:rsidRDefault="002507B9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2507B9" w:rsidRPr="00D6349A" w:rsidRDefault="002507B9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2507B9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06440E" w:rsidRPr="000449CC" w:rsidTr="0006440E">
        <w:tc>
          <w:tcPr>
            <w:tcW w:w="3645" w:type="dxa"/>
            <w:gridSpan w:val="2"/>
            <w:tcBorders>
              <w:right w:val="single" w:sz="4" w:space="0" w:color="000000" w:themeColor="text1"/>
            </w:tcBorders>
          </w:tcPr>
          <w:p w:rsidR="002507B9" w:rsidRPr="004C0DA2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125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2507B9" w:rsidRPr="004C0DA2" w:rsidRDefault="002507B9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</w:rPr>
              <w:t>Игровые ситуации</w:t>
            </w:r>
          </w:p>
          <w:p w:rsidR="002507B9" w:rsidRPr="004C0DA2" w:rsidRDefault="002507B9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</w:rPr>
              <w:t>Игры с игрушками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2507B9" w:rsidRPr="004C0DA2" w:rsidRDefault="002507B9" w:rsidP="004C0D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</w:rPr>
              <w:t>«Мои игрушки»</w:t>
            </w:r>
          </w:p>
        </w:tc>
        <w:tc>
          <w:tcPr>
            <w:tcW w:w="4821" w:type="dxa"/>
            <w:tcBorders>
              <w:left w:val="single" w:sz="4" w:space="0" w:color="auto"/>
              <w:right w:val="single" w:sz="4" w:space="0" w:color="auto"/>
            </w:tcBorders>
          </w:tcPr>
          <w:p w:rsidR="002507B9" w:rsidRPr="004C0DA2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</w:rPr>
              <w:t>Игра с любимыми игрушками ребенка</w:t>
            </w:r>
            <w:r w:rsidR="000644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2507B9" w:rsidRPr="004C0DA2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2507B9" w:rsidRPr="004C0DA2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</w:rPr>
              <w:t xml:space="preserve">В совместной деятельности </w:t>
            </w:r>
          </w:p>
        </w:tc>
      </w:tr>
      <w:tr w:rsidR="0006440E" w:rsidRPr="000449CC" w:rsidTr="0006440E">
        <w:tc>
          <w:tcPr>
            <w:tcW w:w="1797" w:type="dxa"/>
            <w:vMerge w:val="restart"/>
          </w:tcPr>
          <w:p w:rsidR="002507B9" w:rsidRPr="00693136" w:rsidRDefault="002507B9" w:rsidP="006926DC">
            <w:pPr>
              <w:rPr>
                <w:rFonts w:ascii="Times New Roman" w:hAnsi="Times New Roman" w:cs="Times New Roman"/>
                <w:sz w:val="20"/>
              </w:rPr>
            </w:pPr>
            <w:r w:rsidRPr="00693136">
              <w:rPr>
                <w:rFonts w:ascii="Times New Roman" w:hAnsi="Times New Roman" w:cs="Times New Roman"/>
                <w:sz w:val="20"/>
              </w:rPr>
              <w:t>Познавательное развитие</w:t>
            </w:r>
          </w:p>
        </w:tc>
        <w:tc>
          <w:tcPr>
            <w:tcW w:w="1848" w:type="dxa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2125" w:type="dxa"/>
          </w:tcPr>
          <w:p w:rsidR="002507B9" w:rsidRPr="00C95A4B" w:rsidRDefault="002507B9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Сенсорные и математические игры</w:t>
            </w:r>
          </w:p>
        </w:tc>
        <w:tc>
          <w:tcPr>
            <w:tcW w:w="2267" w:type="dxa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Мониторинг.</w:t>
            </w:r>
          </w:p>
        </w:tc>
        <w:tc>
          <w:tcPr>
            <w:tcW w:w="4821" w:type="dxa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Сравнение двух множеств по количеству: один – много. Цвет, величина. Геометрические фигуры: треугольник и квадрат.</w:t>
            </w:r>
          </w:p>
        </w:tc>
        <w:tc>
          <w:tcPr>
            <w:tcW w:w="1141" w:type="dxa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6440E" w:rsidRPr="000449CC" w:rsidTr="0006440E">
        <w:tc>
          <w:tcPr>
            <w:tcW w:w="1797" w:type="dxa"/>
            <w:vMerge/>
          </w:tcPr>
          <w:p w:rsidR="002507B9" w:rsidRPr="00693136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125" w:type="dxa"/>
          </w:tcPr>
          <w:p w:rsidR="002507B9" w:rsidRPr="00C95A4B" w:rsidRDefault="002507B9" w:rsidP="004D31F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Игровая ситуация-знакомство</w:t>
            </w:r>
          </w:p>
        </w:tc>
        <w:tc>
          <w:tcPr>
            <w:tcW w:w="2267" w:type="dxa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«Мишка».</w:t>
            </w:r>
          </w:p>
          <w:p w:rsidR="002507B9" w:rsidRPr="00C95A4B" w:rsidRDefault="002507B9" w:rsidP="006926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i/>
                <w:sz w:val="20"/>
                <w:szCs w:val="20"/>
              </w:rPr>
              <w:t>([12], стр. 23)</w:t>
            </w:r>
          </w:p>
        </w:tc>
        <w:tc>
          <w:tcPr>
            <w:tcW w:w="4821" w:type="dxa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новой игрушкой (мишкой) и его нарядом. Активизация словаря (Мишка, </w:t>
            </w:r>
            <w:proofErr w:type="spellStart"/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Мишенька</w:t>
            </w:r>
            <w:proofErr w:type="spellEnd"/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, Мишутка). Совместные танцы и взаимодействие с персонажем.</w:t>
            </w:r>
          </w:p>
        </w:tc>
        <w:tc>
          <w:tcPr>
            <w:tcW w:w="1141" w:type="dxa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6440E" w:rsidRPr="000449CC" w:rsidTr="0006440E">
        <w:trPr>
          <w:trHeight w:val="598"/>
        </w:trPr>
        <w:tc>
          <w:tcPr>
            <w:tcW w:w="1797" w:type="dxa"/>
            <w:vMerge w:val="restart"/>
          </w:tcPr>
          <w:p w:rsidR="002507B9" w:rsidRPr="00693136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136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Формирование словаря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2507B9" w:rsidRPr="00C95A4B" w:rsidRDefault="002507B9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Игровая познавательная экскурсия по группе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«Путешествие по комнате»</w:t>
            </w:r>
            <w:r w:rsidRPr="00C95A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2507B9" w:rsidRPr="00C95A4B" w:rsidRDefault="002507B9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i/>
                <w:sz w:val="20"/>
                <w:szCs w:val="20"/>
              </w:rPr>
              <w:t>([4], стр. 32)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Ориентировка в пространстве группы. Нахождение предметов (книжка, игрушка, зеркальце) в разных зонах. Выполнение простых указаний взрослого.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6440E" w:rsidRPr="000449CC" w:rsidTr="0006440E">
        <w:trPr>
          <w:trHeight w:val="285"/>
        </w:trPr>
        <w:tc>
          <w:tcPr>
            <w:tcW w:w="1797" w:type="dxa"/>
            <w:vMerge/>
          </w:tcPr>
          <w:p w:rsidR="002507B9" w:rsidRPr="00693136" w:rsidRDefault="002507B9" w:rsidP="006926DC">
            <w:pPr>
              <w:rPr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2507B9" w:rsidRPr="00C95A4B" w:rsidRDefault="002507B9" w:rsidP="006926DC">
            <w:pPr>
              <w:rPr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2507B9" w:rsidRPr="002F4895" w:rsidRDefault="002507B9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95">
              <w:rPr>
                <w:rFonts w:ascii="Times New Roman" w:hAnsi="Times New Roman" w:cs="Times New Roman"/>
                <w:sz w:val="20"/>
                <w:szCs w:val="20"/>
              </w:rPr>
              <w:t>Рассматривание предметов в группе и называние их.</w:t>
            </w:r>
          </w:p>
          <w:p w:rsidR="002507B9" w:rsidRPr="002F4895" w:rsidRDefault="002507B9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95">
              <w:rPr>
                <w:rFonts w:ascii="Times New Roman" w:hAnsi="Times New Roman" w:cs="Times New Roman"/>
                <w:sz w:val="20"/>
                <w:szCs w:val="20"/>
              </w:rPr>
              <w:t>Игры: «Что я вижу?»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507B9" w:rsidRPr="002F4895" w:rsidRDefault="002507B9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95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стихов и </w:t>
            </w:r>
            <w:proofErr w:type="spellStart"/>
            <w:r w:rsidRPr="002F4895">
              <w:rPr>
                <w:rFonts w:ascii="Times New Roman" w:hAnsi="Times New Roman" w:cs="Times New Roman"/>
                <w:sz w:val="20"/>
                <w:szCs w:val="20"/>
              </w:rPr>
              <w:t>потешек</w:t>
            </w:r>
            <w:proofErr w:type="spellEnd"/>
            <w:r w:rsidRPr="002F48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507B9" w:rsidRPr="002F4895" w:rsidRDefault="002507B9" w:rsidP="004D31FB">
            <w:pPr>
              <w:rPr>
                <w:sz w:val="20"/>
                <w:szCs w:val="20"/>
              </w:rPr>
            </w:pPr>
            <w:r w:rsidRPr="002F4895">
              <w:rPr>
                <w:rFonts w:ascii="Times New Roman" w:hAnsi="Times New Roman" w:cs="Times New Roman"/>
                <w:sz w:val="20"/>
                <w:szCs w:val="20"/>
              </w:rPr>
              <w:t>Игры с куклой: «Кукла ест», «Кукла спит»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2507B9" w:rsidRPr="002F4895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95">
              <w:rPr>
                <w:rFonts w:ascii="Times New Roman" w:hAnsi="Times New Roman" w:cs="Times New Roman"/>
                <w:sz w:val="20"/>
                <w:szCs w:val="20"/>
              </w:rPr>
              <w:t>«Наша группа и игрушки»</w:t>
            </w:r>
          </w:p>
        </w:tc>
        <w:tc>
          <w:tcPr>
            <w:tcW w:w="4821" w:type="dxa"/>
            <w:tcBorders>
              <w:top w:val="single" w:sz="4" w:space="0" w:color="auto"/>
            </w:tcBorders>
          </w:tcPr>
          <w:p w:rsidR="002507B9" w:rsidRPr="002F4895" w:rsidRDefault="002507B9" w:rsidP="006926DC">
            <w:pPr>
              <w:rPr>
                <w:sz w:val="20"/>
                <w:szCs w:val="20"/>
              </w:rPr>
            </w:pPr>
            <w:r w:rsidRPr="00600170">
              <w:rPr>
                <w:rFonts w:ascii="Times New Roman" w:hAnsi="Times New Roman" w:cs="Times New Roman"/>
                <w:sz w:val="20"/>
                <w:szCs w:val="20"/>
              </w:rPr>
              <w:t xml:space="preserve">Активизация словаря: кроватка, шкафчик, полотенце, игрушки, посуда, большой, маленький. Умение отвечать на вопросы: «Что это?», «Какого цвета?», «Какой величины?».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00170">
              <w:rPr>
                <w:rFonts w:ascii="Times New Roman" w:hAnsi="Times New Roman" w:cs="Times New Roman"/>
                <w:sz w:val="20"/>
                <w:szCs w:val="20"/>
              </w:rPr>
              <w:t>ростые предложения из 2-3 слов. Развитие артикуляционного аппарата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2507B9" w:rsidRPr="00C95A4B" w:rsidRDefault="002507B9" w:rsidP="006926DC">
            <w:pPr>
              <w:rPr>
                <w:color w:val="FF000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2507B9" w:rsidRPr="002F4895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95">
              <w:rPr>
                <w:rFonts w:ascii="Times New Roman" w:hAnsi="Times New Roman" w:cs="Times New Roman"/>
                <w:sz w:val="20"/>
                <w:szCs w:val="20"/>
              </w:rPr>
              <w:t>В совместной деятельности</w:t>
            </w:r>
          </w:p>
        </w:tc>
      </w:tr>
      <w:tr w:rsidR="0006440E" w:rsidRPr="0071161A" w:rsidTr="0006440E">
        <w:tc>
          <w:tcPr>
            <w:tcW w:w="1797" w:type="dxa"/>
            <w:vMerge w:val="restart"/>
          </w:tcPr>
          <w:p w:rsidR="002507B9" w:rsidRPr="00693136" w:rsidRDefault="002507B9" w:rsidP="006926DC">
            <w:pPr>
              <w:rPr>
                <w:rFonts w:ascii="Times New Roman" w:hAnsi="Times New Roman" w:cs="Times New Roman"/>
                <w:sz w:val="20"/>
              </w:rPr>
            </w:pPr>
            <w:r w:rsidRPr="00693136">
              <w:rPr>
                <w:rFonts w:ascii="Times New Roman" w:hAnsi="Times New Roman" w:cs="Times New Roman"/>
                <w:sz w:val="20"/>
              </w:rPr>
              <w:t>Художественно-эстетическое развитие</w:t>
            </w:r>
          </w:p>
        </w:tc>
        <w:tc>
          <w:tcPr>
            <w:tcW w:w="1848" w:type="dxa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2125" w:type="dxa"/>
          </w:tcPr>
          <w:p w:rsidR="002507B9" w:rsidRPr="00C95A4B" w:rsidRDefault="002507B9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Занятие-знакомство с художественным материалом</w:t>
            </w:r>
          </w:p>
        </w:tc>
        <w:tc>
          <w:tcPr>
            <w:tcW w:w="2267" w:type="dxa"/>
          </w:tcPr>
          <w:p w:rsidR="002507B9" w:rsidRPr="00C95A4B" w:rsidRDefault="002507B9" w:rsidP="006926DC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en-US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«Вам,  малыши,  цветные карандаши».</w:t>
            </w:r>
            <w:r w:rsidRPr="00C95A4B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en-US"/>
              </w:rPr>
              <w:t xml:space="preserve"> </w:t>
            </w:r>
          </w:p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en-US"/>
              </w:rPr>
              <w:t>([12], стр. 14).</w:t>
            </w:r>
          </w:p>
        </w:tc>
        <w:tc>
          <w:tcPr>
            <w:tcW w:w="4821" w:type="dxa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Знакомство с карандашами и правилами их использования. Обучение правильному хвату карандаша. Рисование простых форм (больших и маленьких кругов) на бумаге.</w:t>
            </w:r>
          </w:p>
        </w:tc>
        <w:tc>
          <w:tcPr>
            <w:tcW w:w="1141" w:type="dxa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40E" w:rsidRPr="000449CC" w:rsidTr="00151291">
        <w:tc>
          <w:tcPr>
            <w:tcW w:w="1797" w:type="dxa"/>
            <w:vMerge/>
          </w:tcPr>
          <w:p w:rsidR="002507B9" w:rsidRPr="00693136" w:rsidRDefault="002507B9" w:rsidP="006926DC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</w:p>
        </w:tc>
        <w:tc>
          <w:tcPr>
            <w:tcW w:w="2125" w:type="dxa"/>
            <w:tcBorders>
              <w:left w:val="single" w:sz="4" w:space="0" w:color="auto"/>
            </w:tcBorders>
          </w:tcPr>
          <w:p w:rsidR="002507B9" w:rsidRPr="00C95A4B" w:rsidRDefault="002507B9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Занятие с использованием пластических материалов (тесто, глина)</w:t>
            </w:r>
          </w:p>
        </w:tc>
        <w:tc>
          <w:tcPr>
            <w:tcW w:w="2267" w:type="dxa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«Тяп-ляп – и готово…»</w:t>
            </w:r>
          </w:p>
          <w:p w:rsidR="002507B9" w:rsidRPr="00C95A4B" w:rsidRDefault="002507B9" w:rsidP="006926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i/>
                <w:sz w:val="20"/>
                <w:szCs w:val="20"/>
              </w:rPr>
              <w:t>([9], стр. 19)</w:t>
            </w:r>
          </w:p>
        </w:tc>
        <w:tc>
          <w:tcPr>
            <w:tcW w:w="4821" w:type="dxa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глиной как пластичным материалом. Экспериментирование с глиной: </w:t>
            </w:r>
            <w:proofErr w:type="spellStart"/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мятие</w:t>
            </w:r>
            <w:proofErr w:type="spellEnd"/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, катание, отрывание кусочков. Сравнение свойств теста, влажного песка и глины.</w:t>
            </w:r>
          </w:p>
        </w:tc>
        <w:tc>
          <w:tcPr>
            <w:tcW w:w="1141" w:type="dxa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51291" w:rsidRPr="000449CC" w:rsidTr="00151291">
        <w:tc>
          <w:tcPr>
            <w:tcW w:w="1797" w:type="dxa"/>
            <w:vMerge/>
          </w:tcPr>
          <w:p w:rsidR="00151291" w:rsidRPr="00693136" w:rsidRDefault="00151291" w:rsidP="006926DC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151291" w:rsidRPr="00C95A4B" w:rsidRDefault="0090079D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9216" w:type="dxa"/>
            <w:gridSpan w:val="3"/>
            <w:tcBorders>
              <w:left w:val="single" w:sz="4" w:space="0" w:color="auto"/>
            </w:tcBorders>
          </w:tcPr>
          <w:p w:rsidR="00151291" w:rsidRPr="00C95A4B" w:rsidRDefault="0090079D" w:rsidP="006926DC">
            <w:pPr>
              <w:rPr>
                <w:szCs w:val="20"/>
              </w:rPr>
            </w:pPr>
            <w:r w:rsidRPr="0020034C">
              <w:rPr>
                <w:rFonts w:ascii="Times New Roman" w:hAnsi="Times New Roman" w:cs="Times New Roman"/>
                <w:sz w:val="20"/>
                <w:szCs w:val="20"/>
              </w:rPr>
              <w:t>См. КТП музыкального руководителя</w:t>
            </w:r>
          </w:p>
        </w:tc>
        <w:tc>
          <w:tcPr>
            <w:tcW w:w="1141" w:type="dxa"/>
          </w:tcPr>
          <w:p w:rsidR="00151291" w:rsidRPr="00C95A4B" w:rsidRDefault="00151291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</w:tcPr>
          <w:p w:rsidR="00151291" w:rsidRPr="00C95A4B" w:rsidRDefault="00151291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6440E" w:rsidRPr="000449CC" w:rsidTr="0006440E">
        <w:trPr>
          <w:trHeight w:val="628"/>
        </w:trPr>
        <w:tc>
          <w:tcPr>
            <w:tcW w:w="1797" w:type="dxa"/>
            <w:vMerge w:val="restart"/>
          </w:tcPr>
          <w:p w:rsidR="002507B9" w:rsidRPr="00693136" w:rsidRDefault="002507B9" w:rsidP="006926DC">
            <w:pPr>
              <w:rPr>
                <w:rFonts w:ascii="Times New Roman" w:hAnsi="Times New Roman" w:cs="Times New Roman"/>
                <w:sz w:val="20"/>
              </w:rPr>
            </w:pPr>
            <w:r w:rsidRPr="00693136">
              <w:rPr>
                <w:rFonts w:ascii="Times New Roman" w:hAnsi="Times New Roman" w:cs="Times New Roman"/>
                <w:sz w:val="20"/>
              </w:rPr>
              <w:t>Физическое развитие</w:t>
            </w:r>
          </w:p>
        </w:tc>
        <w:tc>
          <w:tcPr>
            <w:tcW w:w="1848" w:type="dxa"/>
            <w:vMerge w:val="restart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Развитие основных движений</w:t>
            </w:r>
          </w:p>
        </w:tc>
        <w:tc>
          <w:tcPr>
            <w:tcW w:w="2125" w:type="dxa"/>
          </w:tcPr>
          <w:p w:rsidR="002507B9" w:rsidRPr="00C95A4B" w:rsidRDefault="002507B9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Физкультурное занятие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>Занятие 3.</w:t>
            </w:r>
          </w:p>
          <w:p w:rsidR="002507B9" w:rsidRPr="00C95A4B" w:rsidRDefault="002507B9" w:rsidP="006926DC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i/>
                <w:sz w:val="20"/>
                <w:szCs w:val="20"/>
              </w:rPr>
              <w:t>([21], стр. 25)</w:t>
            </w:r>
          </w:p>
        </w:tc>
        <w:tc>
          <w:tcPr>
            <w:tcW w:w="4821" w:type="dxa"/>
            <w:vMerge w:val="restart"/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CF">
              <w:rPr>
                <w:rFonts w:ascii="Times New Roman" w:hAnsi="Times New Roman" w:cs="Times New Roman"/>
                <w:sz w:val="20"/>
                <w:szCs w:val="20"/>
              </w:rPr>
              <w:t xml:space="preserve">Различные виды ходьбы и бега с заданиями, общеразвивающие упражнения и прыжки на двух ногах. Упражнения в </w:t>
            </w:r>
            <w:proofErr w:type="spellStart"/>
            <w:r w:rsidRPr="00E17DCF">
              <w:rPr>
                <w:rFonts w:ascii="Times New Roman" w:hAnsi="Times New Roman" w:cs="Times New Roman"/>
                <w:sz w:val="20"/>
                <w:szCs w:val="20"/>
              </w:rPr>
              <w:t>проползании</w:t>
            </w:r>
            <w:proofErr w:type="spellEnd"/>
            <w:r w:rsidRPr="00E17DCF">
              <w:rPr>
                <w:rFonts w:ascii="Times New Roman" w:hAnsi="Times New Roman" w:cs="Times New Roman"/>
                <w:sz w:val="20"/>
                <w:szCs w:val="20"/>
              </w:rPr>
              <w:t xml:space="preserve"> к цели (через обруч) и катании предметов. Подвижная игра с сюжетным заданием и дыхательная гимнастика.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6440E" w:rsidRPr="000449CC" w:rsidTr="0006440E">
        <w:trPr>
          <w:trHeight w:val="555"/>
        </w:trPr>
        <w:tc>
          <w:tcPr>
            <w:tcW w:w="1797" w:type="dxa"/>
            <w:vMerge/>
          </w:tcPr>
          <w:p w:rsidR="002507B9" w:rsidRPr="000449CC" w:rsidRDefault="002507B9" w:rsidP="006926DC"/>
        </w:tc>
        <w:tc>
          <w:tcPr>
            <w:tcW w:w="1848" w:type="dxa"/>
            <w:vMerge/>
            <w:tcBorders>
              <w:bottom w:val="single" w:sz="4" w:space="0" w:color="auto"/>
            </w:tcBorders>
          </w:tcPr>
          <w:p w:rsidR="002507B9" w:rsidRPr="00C95A4B" w:rsidRDefault="002507B9" w:rsidP="006926D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2507B9" w:rsidRPr="00C95A4B" w:rsidRDefault="002507B9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Физкультурное занятие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sz w:val="20"/>
                <w:szCs w:val="20"/>
              </w:rPr>
              <w:t xml:space="preserve">Занятие 4.                                                                                                                                   </w:t>
            </w:r>
          </w:p>
          <w:p w:rsidR="002507B9" w:rsidRPr="00C95A4B" w:rsidRDefault="002507B9" w:rsidP="006926DC">
            <w:pPr>
              <w:rPr>
                <w:i/>
                <w:color w:val="FF0000"/>
                <w:sz w:val="20"/>
                <w:szCs w:val="20"/>
              </w:rPr>
            </w:pPr>
            <w:r w:rsidRPr="00C95A4B">
              <w:rPr>
                <w:rFonts w:ascii="Times New Roman" w:hAnsi="Times New Roman" w:cs="Times New Roman"/>
                <w:i/>
                <w:sz w:val="20"/>
                <w:szCs w:val="20"/>
              </w:rPr>
              <w:t>([21], стр. 25)</w:t>
            </w:r>
          </w:p>
        </w:tc>
        <w:tc>
          <w:tcPr>
            <w:tcW w:w="4821" w:type="dxa"/>
            <w:vMerge/>
            <w:tcBorders>
              <w:bottom w:val="single" w:sz="4" w:space="0" w:color="auto"/>
            </w:tcBorders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2507B9" w:rsidRPr="00C95A4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40E" w:rsidRPr="000449CC" w:rsidTr="0006440E">
        <w:trPr>
          <w:trHeight w:val="139"/>
        </w:trPr>
        <w:tc>
          <w:tcPr>
            <w:tcW w:w="1797" w:type="dxa"/>
            <w:vMerge/>
          </w:tcPr>
          <w:p w:rsidR="002507B9" w:rsidRPr="000449CC" w:rsidRDefault="002507B9" w:rsidP="006926DC">
            <w:pPr>
              <w:rPr>
                <w:color w:val="FF0000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2507B9" w:rsidRPr="002F0D2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D2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</w:t>
            </w:r>
            <w:r w:rsidR="000F5B6A">
              <w:rPr>
                <w:rFonts w:ascii="Times New Roman" w:hAnsi="Times New Roman" w:cs="Times New Roman"/>
                <w:sz w:val="20"/>
                <w:szCs w:val="20"/>
              </w:rPr>
              <w:t>ЗОЖ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2507B9" w:rsidRPr="002F0D2B" w:rsidRDefault="002507B9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D2B">
              <w:rPr>
                <w:rFonts w:ascii="Times New Roman" w:hAnsi="Times New Roman" w:cs="Times New Roman"/>
                <w:sz w:val="20"/>
                <w:szCs w:val="20"/>
              </w:rPr>
              <w:t>Беседа, повторение действий за взрослым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2507B9" w:rsidRPr="002F0D2B" w:rsidRDefault="002507B9" w:rsidP="002F0D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F0D2B">
              <w:rPr>
                <w:rFonts w:ascii="Times New Roman" w:hAnsi="Times New Roman" w:cs="Times New Roman"/>
                <w:sz w:val="20"/>
                <w:szCs w:val="20"/>
              </w:rPr>
              <w:t>«Знакомство с умывальной комнатой»</w:t>
            </w:r>
          </w:p>
        </w:tc>
        <w:tc>
          <w:tcPr>
            <w:tcW w:w="4821" w:type="dxa"/>
            <w:tcBorders>
              <w:top w:val="single" w:sz="4" w:space="0" w:color="auto"/>
            </w:tcBorders>
          </w:tcPr>
          <w:p w:rsidR="002507B9" w:rsidRPr="002F0D2B" w:rsidRDefault="002507B9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D2B">
              <w:rPr>
                <w:rFonts w:ascii="Times New Roman" w:hAnsi="Times New Roman" w:cs="Times New Roman"/>
                <w:sz w:val="20"/>
                <w:szCs w:val="20"/>
              </w:rPr>
              <w:t>Закатываем рукава перед мытьем рук.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2507B9" w:rsidRPr="002F0D2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2507B9" w:rsidRPr="002F0D2B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D2B">
              <w:rPr>
                <w:rFonts w:ascii="Times New Roman" w:hAnsi="Times New Roman" w:cs="Times New Roman"/>
                <w:sz w:val="20"/>
                <w:szCs w:val="20"/>
              </w:rPr>
              <w:t>В режимных моментах</w:t>
            </w:r>
          </w:p>
        </w:tc>
      </w:tr>
    </w:tbl>
    <w:p w:rsidR="000F5B6A" w:rsidRDefault="000F5B6A">
      <w:r>
        <w:br w:type="page"/>
      </w:r>
    </w:p>
    <w:tbl>
      <w:tblPr>
        <w:tblStyle w:val="a7"/>
        <w:tblW w:w="15701" w:type="dxa"/>
        <w:tblLayout w:type="fixed"/>
        <w:tblLook w:val="04A0"/>
      </w:tblPr>
      <w:tblGrid>
        <w:gridCol w:w="1796"/>
        <w:gridCol w:w="1855"/>
        <w:gridCol w:w="2126"/>
        <w:gridCol w:w="2260"/>
        <w:gridCol w:w="8"/>
        <w:gridCol w:w="4813"/>
        <w:gridCol w:w="7"/>
        <w:gridCol w:w="1134"/>
        <w:gridCol w:w="1702"/>
      </w:tblGrid>
      <w:tr w:rsidR="0006440E" w:rsidRPr="000449CC" w:rsidTr="0006440E">
        <w:tc>
          <w:tcPr>
            <w:tcW w:w="3651" w:type="dxa"/>
            <w:gridSpan w:val="2"/>
            <w:shd w:val="clear" w:color="auto" w:fill="00CCFF"/>
          </w:tcPr>
          <w:p w:rsidR="0006440E" w:rsidRPr="00C95A4B" w:rsidRDefault="0006440E" w:rsidP="006926DC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19"/>
              </w:rPr>
              <w:lastRenderedPageBreak/>
              <w:br w:type="page"/>
            </w:r>
            <w:r w:rsidRPr="00C95A4B">
              <w:br w:type="page"/>
            </w:r>
            <w:r w:rsidRPr="00C95A4B">
              <w:rPr>
                <w:rFonts w:ascii="Times New Roman" w:hAnsi="Times New Roman" w:cs="Times New Roman"/>
                <w:sz w:val="20"/>
                <w:szCs w:val="19"/>
              </w:rPr>
              <w:br w:type="page"/>
            </w:r>
            <w:r w:rsidRPr="00C95A4B">
              <w:rPr>
                <w:rFonts w:ascii="Times New Roman" w:hAnsi="Times New Roman" w:cs="Times New Roman"/>
                <w:b/>
                <w:sz w:val="24"/>
                <w:szCs w:val="24"/>
              </w:rPr>
              <w:t>Сроки: 14.09-18.09</w:t>
            </w:r>
          </w:p>
        </w:tc>
        <w:tc>
          <w:tcPr>
            <w:tcW w:w="12050" w:type="dxa"/>
            <w:gridSpan w:val="7"/>
            <w:shd w:val="clear" w:color="auto" w:fill="00CCFF"/>
          </w:tcPr>
          <w:p w:rsidR="0006440E" w:rsidRPr="00C95A4B" w:rsidRDefault="0006440E" w:rsidP="00692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4B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«Здравствуй, детский сад!» (адаптация)</w:t>
            </w:r>
          </w:p>
        </w:tc>
      </w:tr>
      <w:tr w:rsidR="0006440E" w:rsidRPr="000449CC" w:rsidTr="0006440E">
        <w:tc>
          <w:tcPr>
            <w:tcW w:w="1797" w:type="dxa"/>
            <w:shd w:val="clear" w:color="auto" w:fill="D9D9D9" w:themeFill="background1" w:themeFillShade="D9"/>
          </w:tcPr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54" w:type="dxa"/>
            <w:shd w:val="clear" w:color="auto" w:fill="D9D9D9" w:themeFill="background1" w:themeFillShade="D9"/>
          </w:tcPr>
          <w:p w:rsidR="0006440E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06440E" w:rsidRPr="00D6349A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06440E" w:rsidRPr="00D6349A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0" w:type="dxa"/>
            <w:shd w:val="clear" w:color="auto" w:fill="D9D9D9" w:themeFill="background1" w:themeFillShade="D9"/>
          </w:tcPr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21" w:type="dxa"/>
            <w:gridSpan w:val="2"/>
            <w:shd w:val="clear" w:color="auto" w:fill="D9D9D9" w:themeFill="background1" w:themeFillShade="D9"/>
          </w:tcPr>
          <w:p w:rsidR="0006440E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41" w:type="dxa"/>
            <w:gridSpan w:val="2"/>
            <w:shd w:val="clear" w:color="auto" w:fill="D9D9D9" w:themeFill="background1" w:themeFillShade="D9"/>
          </w:tcPr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06440E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06440E" w:rsidRPr="000449CC" w:rsidTr="0006440E">
        <w:tc>
          <w:tcPr>
            <w:tcW w:w="3651" w:type="dxa"/>
            <w:gridSpan w:val="2"/>
          </w:tcPr>
          <w:p w:rsidR="0006440E" w:rsidRPr="004C0DA2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126" w:type="dxa"/>
          </w:tcPr>
          <w:p w:rsidR="0006440E" w:rsidRPr="004C0DA2" w:rsidRDefault="0006440E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</w:tc>
        <w:tc>
          <w:tcPr>
            <w:tcW w:w="2260" w:type="dxa"/>
          </w:tcPr>
          <w:p w:rsidR="0006440E" w:rsidRPr="004C0DA2" w:rsidRDefault="0006440E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«Мама придет»</w:t>
            </w:r>
          </w:p>
        </w:tc>
        <w:tc>
          <w:tcPr>
            <w:tcW w:w="4821" w:type="dxa"/>
            <w:gridSpan w:val="2"/>
          </w:tcPr>
          <w:p w:rsidR="0006440E" w:rsidRPr="004C0DA2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Ритуал. Использование жестов и мимики для успокоения.</w:t>
            </w:r>
          </w:p>
        </w:tc>
        <w:tc>
          <w:tcPr>
            <w:tcW w:w="1141" w:type="dxa"/>
            <w:gridSpan w:val="2"/>
          </w:tcPr>
          <w:p w:rsidR="0006440E" w:rsidRPr="004C0DA2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06440E" w:rsidRPr="004C0DA2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</w:rPr>
              <w:t>В совместной деятельности</w:t>
            </w:r>
          </w:p>
        </w:tc>
      </w:tr>
      <w:tr w:rsidR="0006440E" w:rsidRPr="000449CC" w:rsidTr="0006440E">
        <w:trPr>
          <w:trHeight w:val="787"/>
        </w:trPr>
        <w:tc>
          <w:tcPr>
            <w:tcW w:w="1797" w:type="dxa"/>
            <w:vMerge w:val="restart"/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06440E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Математические</w:t>
            </w:r>
          </w:p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представления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6440E" w:rsidRPr="006606CF" w:rsidRDefault="0006440E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с предметами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Заняти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06440E" w:rsidRPr="006606CF" w:rsidRDefault="0006440E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i/>
                <w:sz w:val="20"/>
                <w:szCs w:val="20"/>
              </w:rPr>
              <w:t>([14], стр. 9)</w:t>
            </w:r>
          </w:p>
        </w:tc>
        <w:tc>
          <w:tcPr>
            <w:tcW w:w="4821" w:type="dxa"/>
            <w:gridSpan w:val="2"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Знакомство с мячом. Освоение предметных действий с мячом: катание, бросание, ловля. Повторение слова «мяч» и связанных с ним действий.</w:t>
            </w:r>
          </w:p>
        </w:tc>
        <w:tc>
          <w:tcPr>
            <w:tcW w:w="1141" w:type="dxa"/>
            <w:gridSpan w:val="2"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6440E" w:rsidRPr="000449CC" w:rsidTr="0006440E">
        <w:trPr>
          <w:trHeight w:val="225"/>
        </w:trPr>
        <w:tc>
          <w:tcPr>
            <w:tcW w:w="1797" w:type="dxa"/>
            <w:vMerge/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6440E" w:rsidRPr="006606CF" w:rsidRDefault="0006440E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Игровая ситуация с использованием игрушек</w:t>
            </w:r>
          </w:p>
        </w:tc>
        <w:tc>
          <w:tcPr>
            <w:tcW w:w="2260" w:type="dxa"/>
            <w:tcBorders>
              <w:top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«Игрушки – мишка, мяч, кубик, машина».</w:t>
            </w:r>
          </w:p>
          <w:p w:rsidR="0006440E" w:rsidRPr="006606CF" w:rsidRDefault="0006440E" w:rsidP="006926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i/>
                <w:sz w:val="20"/>
                <w:szCs w:val="20"/>
              </w:rPr>
              <w:t>([16], стр. 14)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Знакомство с игрушками. Различение игрушек по величине (большой/маленький) и форме. Обсуждение частей игрушек (глаза, нос у мишки; колёса у машинки).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40E" w:rsidRPr="000449CC" w:rsidTr="0006440E">
        <w:trPr>
          <w:trHeight w:val="615"/>
        </w:trPr>
        <w:tc>
          <w:tcPr>
            <w:tcW w:w="1797" w:type="dxa"/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Связная речь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6440E" w:rsidRPr="006606CF" w:rsidRDefault="0006440E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Игра с элементами группового общения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«Кто у нас хороший, кто у нас пригожий»</w:t>
            </w:r>
            <w:r w:rsidRPr="006606C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06440E" w:rsidRPr="006606CF" w:rsidRDefault="0006440E" w:rsidP="006926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i/>
                <w:sz w:val="20"/>
                <w:szCs w:val="20"/>
              </w:rPr>
              <w:t>([4], стр. 33)</w:t>
            </w:r>
          </w:p>
        </w:tc>
        <w:tc>
          <w:tcPr>
            <w:tcW w:w="4821" w:type="dxa"/>
            <w:gridSpan w:val="2"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Проявление симпатии к сверстникам, запоминание имен товарищей, преодоление застенчивости.</w:t>
            </w:r>
          </w:p>
        </w:tc>
        <w:tc>
          <w:tcPr>
            <w:tcW w:w="1141" w:type="dxa"/>
            <w:gridSpan w:val="2"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40E" w:rsidRPr="000449CC" w:rsidTr="0006440E">
        <w:trPr>
          <w:trHeight w:val="255"/>
        </w:trPr>
        <w:tc>
          <w:tcPr>
            <w:tcW w:w="1797" w:type="dxa"/>
            <w:vMerge w:val="restart"/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6440E" w:rsidRPr="006606CF" w:rsidRDefault="0006440E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по рисованию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en-US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«Кисточка шагает:  топ-топ-топ».</w:t>
            </w:r>
            <w:r w:rsidRPr="006606CF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en-US"/>
              </w:rPr>
              <w:t xml:space="preserve"> </w:t>
            </w:r>
          </w:p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en-US"/>
              </w:rPr>
              <w:t>([12], стр. 41).</w:t>
            </w:r>
          </w:p>
        </w:tc>
        <w:tc>
          <w:tcPr>
            <w:tcW w:w="4821" w:type="dxa"/>
            <w:gridSpan w:val="2"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Знакомство с красками и кисточками. Рисование мазков на бумаге.</w:t>
            </w:r>
          </w:p>
        </w:tc>
        <w:tc>
          <w:tcPr>
            <w:tcW w:w="1141" w:type="dxa"/>
            <w:gridSpan w:val="2"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40E" w:rsidRPr="000449CC" w:rsidTr="00151291">
        <w:trPr>
          <w:trHeight w:val="225"/>
        </w:trPr>
        <w:tc>
          <w:tcPr>
            <w:tcW w:w="1797" w:type="dxa"/>
            <w:vMerge/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40E" w:rsidRPr="006606CF" w:rsidRDefault="0006440E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по лепке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«Картинки на тесте»</w:t>
            </w:r>
          </w:p>
          <w:p w:rsidR="0006440E" w:rsidRPr="006606CF" w:rsidRDefault="0006440E" w:rsidP="006926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i/>
                <w:sz w:val="20"/>
                <w:szCs w:val="20"/>
              </w:rPr>
              <w:t>([9], стр. 21)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Создание изображений на тесте разными способами: отпечатки ладошек и разных предметов, рисование пальчиком, выкладыва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узоров из мелких предметов</w:t>
            </w: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 xml:space="preserve">. Сравнение свойств теста, глины и песка (сухого и влажного).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51291" w:rsidRPr="000449CC" w:rsidTr="0090079D">
        <w:trPr>
          <w:trHeight w:val="255"/>
        </w:trPr>
        <w:tc>
          <w:tcPr>
            <w:tcW w:w="1797" w:type="dxa"/>
            <w:vMerge/>
          </w:tcPr>
          <w:p w:rsidR="00151291" w:rsidRPr="006606CF" w:rsidRDefault="00151291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right w:val="single" w:sz="4" w:space="0" w:color="auto"/>
            </w:tcBorders>
          </w:tcPr>
          <w:p w:rsidR="00151291" w:rsidRPr="0090079D" w:rsidRDefault="0090079D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920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51291" w:rsidRPr="006606CF" w:rsidRDefault="0090079D" w:rsidP="006926DC">
            <w:pPr>
              <w:rPr>
                <w:szCs w:val="20"/>
              </w:rPr>
            </w:pPr>
            <w:r w:rsidRPr="0020034C">
              <w:rPr>
                <w:rFonts w:ascii="Times New Roman" w:hAnsi="Times New Roman" w:cs="Times New Roman"/>
                <w:sz w:val="20"/>
                <w:szCs w:val="20"/>
              </w:rPr>
              <w:t>См. КТП музыкального руководителя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</w:tcBorders>
          </w:tcPr>
          <w:p w:rsidR="00151291" w:rsidRPr="006606CF" w:rsidRDefault="00151291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151291" w:rsidRPr="006606CF" w:rsidRDefault="00151291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6440E" w:rsidRPr="000449CC" w:rsidTr="0006440E">
        <w:trPr>
          <w:trHeight w:val="480"/>
        </w:trPr>
        <w:tc>
          <w:tcPr>
            <w:tcW w:w="1797" w:type="dxa"/>
            <w:vMerge w:val="restart"/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854" w:type="dxa"/>
            <w:vMerge w:val="restart"/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Развитие основных движений</w:t>
            </w:r>
          </w:p>
        </w:tc>
        <w:tc>
          <w:tcPr>
            <w:tcW w:w="2126" w:type="dxa"/>
          </w:tcPr>
          <w:p w:rsidR="0006440E" w:rsidRPr="006606CF" w:rsidRDefault="0006440E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Физкультурное занятие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Заняти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 xml:space="preserve"> 5.</w:t>
            </w:r>
          </w:p>
          <w:p w:rsidR="0006440E" w:rsidRPr="006606CF" w:rsidRDefault="0006440E" w:rsidP="006926DC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i/>
                <w:sz w:val="20"/>
                <w:szCs w:val="20"/>
              </w:rPr>
              <w:t>([21], стр. 26)</w:t>
            </w:r>
          </w:p>
        </w:tc>
        <w:tc>
          <w:tcPr>
            <w:tcW w:w="4820" w:type="dxa"/>
            <w:gridSpan w:val="2"/>
            <w:vMerge w:val="restart"/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CF">
              <w:rPr>
                <w:rFonts w:ascii="Times New Roman" w:hAnsi="Times New Roman" w:cs="Times New Roman"/>
                <w:sz w:val="20"/>
                <w:szCs w:val="20"/>
              </w:rPr>
              <w:t xml:space="preserve">Ходьба и бег в разных направлениях, выполнение общеразвивающих упражнений. Отработка навыков </w:t>
            </w:r>
            <w:proofErr w:type="spellStart"/>
            <w:r w:rsidRPr="00E17DCF">
              <w:rPr>
                <w:rFonts w:ascii="Times New Roman" w:hAnsi="Times New Roman" w:cs="Times New Roman"/>
                <w:sz w:val="20"/>
                <w:szCs w:val="20"/>
              </w:rPr>
              <w:t>проползания</w:t>
            </w:r>
            <w:proofErr w:type="spellEnd"/>
            <w:r w:rsidRPr="00E17DCF">
              <w:rPr>
                <w:rFonts w:ascii="Times New Roman" w:hAnsi="Times New Roman" w:cs="Times New Roman"/>
                <w:sz w:val="20"/>
                <w:szCs w:val="20"/>
              </w:rPr>
              <w:t xml:space="preserve"> через препятствия, прыжков на двух ногах и прокатывания мяча. Проведение сюжетных игровых упражнений и дыхательной гимнастики.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6440E" w:rsidRPr="000449CC" w:rsidTr="0006440E">
        <w:trPr>
          <w:trHeight w:val="139"/>
        </w:trPr>
        <w:tc>
          <w:tcPr>
            <w:tcW w:w="1797" w:type="dxa"/>
            <w:vMerge/>
          </w:tcPr>
          <w:p w:rsidR="0006440E" w:rsidRPr="006606CF" w:rsidRDefault="0006440E" w:rsidP="006926DC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  <w:vMerge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6440E" w:rsidRPr="006606CF" w:rsidRDefault="0006440E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Физкультурное занятие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>Заняти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06CF">
              <w:rPr>
                <w:rFonts w:ascii="Times New Roman" w:hAnsi="Times New Roman" w:cs="Times New Roman"/>
                <w:sz w:val="20"/>
                <w:szCs w:val="20"/>
              </w:rPr>
              <w:t xml:space="preserve"> 6.</w:t>
            </w:r>
          </w:p>
          <w:p w:rsidR="0006440E" w:rsidRPr="006606CF" w:rsidRDefault="0006440E" w:rsidP="006926DC">
            <w:pPr>
              <w:rPr>
                <w:i/>
                <w:color w:val="FF0000"/>
                <w:sz w:val="20"/>
                <w:szCs w:val="20"/>
              </w:rPr>
            </w:pPr>
            <w:r w:rsidRPr="006606CF">
              <w:rPr>
                <w:rFonts w:ascii="Times New Roman" w:hAnsi="Times New Roman" w:cs="Times New Roman"/>
                <w:i/>
                <w:sz w:val="20"/>
                <w:szCs w:val="20"/>
              </w:rPr>
              <w:t>([21], стр. 26)</w:t>
            </w:r>
          </w:p>
        </w:tc>
        <w:tc>
          <w:tcPr>
            <w:tcW w:w="4820" w:type="dxa"/>
            <w:gridSpan w:val="2"/>
            <w:vMerge/>
            <w:tcBorders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6440E" w:rsidRPr="006606CF" w:rsidRDefault="0006440E" w:rsidP="006926DC">
            <w:pPr>
              <w:rPr>
                <w:color w:val="FF0000"/>
                <w:sz w:val="20"/>
                <w:szCs w:val="20"/>
              </w:rPr>
            </w:pPr>
          </w:p>
        </w:tc>
      </w:tr>
      <w:tr w:rsidR="0006440E" w:rsidRPr="000449CC" w:rsidTr="0006440E">
        <w:trPr>
          <w:trHeight w:val="225"/>
        </w:trPr>
        <w:tc>
          <w:tcPr>
            <w:tcW w:w="1797" w:type="dxa"/>
            <w:vMerge/>
          </w:tcPr>
          <w:p w:rsidR="0006440E" w:rsidRPr="006606CF" w:rsidRDefault="0006440E" w:rsidP="006926D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06440E" w:rsidRPr="002E55FA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5F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</w:t>
            </w:r>
            <w:r w:rsidR="000F5B6A">
              <w:rPr>
                <w:rFonts w:ascii="Times New Roman" w:hAnsi="Times New Roman" w:cs="Times New Roman"/>
                <w:sz w:val="20"/>
                <w:szCs w:val="20"/>
              </w:rPr>
              <w:t>ЗОЖ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6440E" w:rsidRPr="002E55FA" w:rsidRDefault="0006440E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Ритуал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06440E" w:rsidRPr="002E55FA" w:rsidRDefault="0006440E" w:rsidP="002F0D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55FA">
              <w:rPr>
                <w:rFonts w:ascii="Times New Roman" w:hAnsi="Times New Roman" w:cs="Times New Roman"/>
                <w:sz w:val="20"/>
                <w:szCs w:val="20"/>
              </w:rPr>
              <w:t>«Мое полотенце»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</w:tcBorders>
          </w:tcPr>
          <w:p w:rsidR="0006440E" w:rsidRPr="002E55FA" w:rsidRDefault="0006440E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5FA">
              <w:rPr>
                <w:rFonts w:ascii="Times New Roman" w:hAnsi="Times New Roman" w:cs="Times New Roman"/>
                <w:sz w:val="20"/>
                <w:szCs w:val="20"/>
              </w:rPr>
              <w:t>Учимся находить свое полотенце (по картинке) и вытирать руки насухо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6440E" w:rsidRPr="002E55FA" w:rsidRDefault="0006440E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06440E" w:rsidRPr="002E55FA" w:rsidRDefault="0006440E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5FA">
              <w:rPr>
                <w:rFonts w:ascii="Times New Roman" w:hAnsi="Times New Roman" w:cs="Times New Roman"/>
                <w:sz w:val="20"/>
                <w:szCs w:val="20"/>
              </w:rPr>
              <w:t>В режимных моментах</w:t>
            </w:r>
          </w:p>
        </w:tc>
      </w:tr>
    </w:tbl>
    <w:p w:rsidR="001565D4" w:rsidRDefault="001565D4">
      <w:r>
        <w:br w:type="page"/>
      </w:r>
    </w:p>
    <w:tbl>
      <w:tblPr>
        <w:tblStyle w:val="a7"/>
        <w:tblW w:w="15617" w:type="dxa"/>
        <w:tblLayout w:type="fixed"/>
        <w:tblLook w:val="04A0"/>
      </w:tblPr>
      <w:tblGrid>
        <w:gridCol w:w="1802"/>
        <w:gridCol w:w="1849"/>
        <w:gridCol w:w="2127"/>
        <w:gridCol w:w="2268"/>
        <w:gridCol w:w="4818"/>
        <w:gridCol w:w="1134"/>
        <w:gridCol w:w="1619"/>
      </w:tblGrid>
      <w:tr w:rsidR="0006440E" w:rsidRPr="000449CC" w:rsidTr="000F5B6A">
        <w:tc>
          <w:tcPr>
            <w:tcW w:w="3648" w:type="dxa"/>
            <w:gridSpan w:val="2"/>
            <w:shd w:val="clear" w:color="auto" w:fill="00CCFF"/>
          </w:tcPr>
          <w:p w:rsidR="0006440E" w:rsidRPr="006606CF" w:rsidRDefault="0006440E" w:rsidP="006926DC">
            <w:pPr>
              <w:rPr>
                <w:b/>
                <w:sz w:val="24"/>
                <w:szCs w:val="24"/>
              </w:rPr>
            </w:pPr>
            <w:r w:rsidRPr="006606CF">
              <w:lastRenderedPageBreak/>
              <w:br w:type="page"/>
            </w:r>
            <w:r w:rsidRPr="006606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Сроки: 21.09-25.09</w:t>
            </w:r>
          </w:p>
        </w:tc>
        <w:tc>
          <w:tcPr>
            <w:tcW w:w="11969" w:type="dxa"/>
            <w:gridSpan w:val="5"/>
            <w:shd w:val="clear" w:color="auto" w:fill="00CCFF"/>
          </w:tcPr>
          <w:p w:rsidR="0006440E" w:rsidRPr="006606CF" w:rsidRDefault="0006440E" w:rsidP="00692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6CF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«Наши игрушки»</w:t>
            </w:r>
          </w:p>
        </w:tc>
      </w:tr>
      <w:tr w:rsidR="0006440E" w:rsidRPr="000449CC" w:rsidTr="0090079D">
        <w:trPr>
          <w:trHeight w:val="573"/>
        </w:trPr>
        <w:tc>
          <w:tcPr>
            <w:tcW w:w="1803" w:type="dxa"/>
            <w:shd w:val="clear" w:color="auto" w:fill="D9D9D9" w:themeFill="background1" w:themeFillShade="D9"/>
          </w:tcPr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45" w:type="dxa"/>
            <w:shd w:val="clear" w:color="auto" w:fill="D9D9D9" w:themeFill="background1" w:themeFillShade="D9"/>
          </w:tcPr>
          <w:p w:rsidR="0006440E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28" w:type="dxa"/>
            <w:shd w:val="clear" w:color="auto" w:fill="D9D9D9" w:themeFill="background1" w:themeFillShade="D9"/>
          </w:tcPr>
          <w:p w:rsidR="0006440E" w:rsidRPr="00D6349A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06440E" w:rsidRPr="00D6349A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9" w:type="dxa"/>
            <w:shd w:val="clear" w:color="auto" w:fill="D9D9D9" w:themeFill="background1" w:themeFillShade="D9"/>
          </w:tcPr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:rsidR="0006440E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06440E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06440E" w:rsidRPr="000449CC" w:rsidTr="000F5B6A">
        <w:tc>
          <w:tcPr>
            <w:tcW w:w="3648" w:type="dxa"/>
            <w:gridSpan w:val="2"/>
          </w:tcPr>
          <w:p w:rsidR="0006440E" w:rsidRPr="00BE3B83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128" w:type="dxa"/>
          </w:tcPr>
          <w:p w:rsidR="0006440E" w:rsidRPr="004C0DA2" w:rsidRDefault="0006440E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</w:rPr>
              <w:t>Сюжетная игра</w:t>
            </w:r>
          </w:p>
        </w:tc>
        <w:tc>
          <w:tcPr>
            <w:tcW w:w="2269" w:type="dxa"/>
          </w:tcPr>
          <w:p w:rsidR="0006440E" w:rsidRPr="004C0DA2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</w:rPr>
              <w:t>«Кукла Катя идет гулять»</w:t>
            </w:r>
          </w:p>
        </w:tc>
        <w:tc>
          <w:tcPr>
            <w:tcW w:w="4819" w:type="dxa"/>
          </w:tcPr>
          <w:p w:rsidR="0006440E" w:rsidRPr="004C0DA2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Отражение действий взрослых (одевание куклы)</w:t>
            </w:r>
          </w:p>
        </w:tc>
        <w:tc>
          <w:tcPr>
            <w:tcW w:w="1134" w:type="dxa"/>
          </w:tcPr>
          <w:p w:rsidR="0006440E" w:rsidRPr="004C0DA2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:rsidR="0006440E" w:rsidRPr="004C0DA2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</w:rPr>
              <w:t>В совместной деятельности</w:t>
            </w:r>
          </w:p>
        </w:tc>
      </w:tr>
      <w:tr w:rsidR="000F5B6A" w:rsidRPr="000449CC" w:rsidTr="0090079D">
        <w:trPr>
          <w:trHeight w:val="255"/>
        </w:trPr>
        <w:tc>
          <w:tcPr>
            <w:tcW w:w="1803" w:type="dxa"/>
            <w:vMerge w:val="restart"/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0F5B6A" w:rsidRPr="00BE3B83" w:rsidRDefault="000F5B6A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Дидактическая игра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Заняти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</w:p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i/>
                <w:sz w:val="20"/>
                <w:szCs w:val="20"/>
              </w:rPr>
              <w:t>([14], стр. 9)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Манипулирование шариками на палочке (передвижение, снимание, надевание). Закрепление слова «шарик». Развитие мелкой моторики и координации движений через подражание действиям взрослого.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B6A" w:rsidRPr="000449CC" w:rsidTr="0090079D">
        <w:trPr>
          <w:trHeight w:val="255"/>
        </w:trPr>
        <w:tc>
          <w:tcPr>
            <w:tcW w:w="1803" w:type="dxa"/>
            <w:vMerge/>
          </w:tcPr>
          <w:p w:rsidR="000F5B6A" w:rsidRPr="00BE3B83" w:rsidRDefault="000F5B6A" w:rsidP="006926DC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0F5B6A" w:rsidRPr="00BE3B83" w:rsidRDefault="000F5B6A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Игровая ситуация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«Любимые игрушки».</w:t>
            </w:r>
          </w:p>
          <w:p w:rsidR="000F5B6A" w:rsidRPr="00BE3B83" w:rsidRDefault="000F5B6A" w:rsidP="006926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i/>
                <w:sz w:val="20"/>
                <w:szCs w:val="20"/>
              </w:rPr>
              <w:t>([16], стр. 27)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 xml:space="preserve">Названия игрушек (матрешка, кубики). Сборка матрешки из нескольких частей и выделение её частей (глазки, носик). </w:t>
            </w:r>
            <w:proofErr w:type="spellStart"/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Величинные</w:t>
            </w:r>
            <w:proofErr w:type="spellEnd"/>
            <w:r w:rsidRPr="00BE3B83">
              <w:rPr>
                <w:rFonts w:ascii="Times New Roman" w:hAnsi="Times New Roman" w:cs="Times New Roman"/>
                <w:sz w:val="20"/>
                <w:szCs w:val="20"/>
              </w:rPr>
              <w:t xml:space="preserve"> понятия: большой и маленький.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B6A" w:rsidRPr="000449CC" w:rsidTr="0090079D">
        <w:trPr>
          <w:trHeight w:val="914"/>
        </w:trPr>
        <w:tc>
          <w:tcPr>
            <w:tcW w:w="1803" w:type="dxa"/>
            <w:vMerge w:val="restart"/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Связная речь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0F5B6A" w:rsidRPr="00BE3B83" w:rsidRDefault="000F5B6A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Игра-инсценировка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«Про девочку Машу и зайку – длинное ушко»</w:t>
            </w:r>
            <w:r w:rsidRPr="00BE3B8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i/>
                <w:sz w:val="20"/>
                <w:szCs w:val="20"/>
              </w:rPr>
              <w:t>([4], стр. 34)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Отражение ситуации расставания с родителями. Проговаривание речевых форм прощания («До свидания», «Иди на работу»). Проявление сочувствия и помощи персонажу (Медвежонку)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B6A" w:rsidRPr="000449CC" w:rsidTr="0090079D">
        <w:trPr>
          <w:trHeight w:val="195"/>
        </w:trPr>
        <w:tc>
          <w:tcPr>
            <w:tcW w:w="1803" w:type="dxa"/>
            <w:vMerge/>
          </w:tcPr>
          <w:p w:rsidR="000F5B6A" w:rsidRPr="00BE3B83" w:rsidRDefault="000F5B6A" w:rsidP="006926DC">
            <w:pPr>
              <w:rPr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2F4895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2F4895" w:rsidRDefault="000F5B6A" w:rsidP="004D31F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F4895">
              <w:rPr>
                <w:rFonts w:ascii="Times New Roman" w:hAnsi="Times New Roman" w:cs="Times New Roman"/>
                <w:sz w:val="19"/>
                <w:szCs w:val="19"/>
              </w:rPr>
              <w:t>Рассматривание игрушек и обсуждение их внешнего вида.</w:t>
            </w:r>
          </w:p>
          <w:p w:rsidR="000F5B6A" w:rsidRPr="002F4895" w:rsidRDefault="000F5B6A" w:rsidP="004D31F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З</w:t>
            </w:r>
            <w:r w:rsidRPr="002F4895">
              <w:rPr>
                <w:rFonts w:ascii="Times New Roman" w:hAnsi="Times New Roman" w:cs="Times New Roman"/>
                <w:sz w:val="19"/>
                <w:szCs w:val="19"/>
              </w:rPr>
              <w:t>вукоподражание (как едет машина, как говорит кукла).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2F4895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95">
              <w:rPr>
                <w:rFonts w:ascii="Times New Roman" w:hAnsi="Times New Roman" w:cs="Times New Roman"/>
                <w:sz w:val="20"/>
                <w:szCs w:val="20"/>
              </w:rPr>
              <w:t>«Наши игрушки»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2F4895" w:rsidRDefault="000F5B6A" w:rsidP="006926D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F4895">
              <w:rPr>
                <w:rFonts w:ascii="Times New Roman" w:hAnsi="Times New Roman" w:cs="Times New Roman"/>
                <w:sz w:val="20"/>
                <w:szCs w:val="20"/>
              </w:rPr>
              <w:t>Активизация словаря по теме «Игрушки».   Умение отвечать на вопросы об игрушках. Умение составлять простые предложения об игрушках.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2F4895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2F4895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95">
              <w:rPr>
                <w:rFonts w:ascii="Times New Roman" w:hAnsi="Times New Roman" w:cs="Times New Roman"/>
                <w:sz w:val="20"/>
                <w:szCs w:val="20"/>
              </w:rPr>
              <w:t>В совместной деятельности</w:t>
            </w:r>
          </w:p>
        </w:tc>
      </w:tr>
      <w:tr w:rsidR="000F5B6A" w:rsidRPr="000449CC" w:rsidTr="0090079D">
        <w:trPr>
          <w:trHeight w:val="225"/>
        </w:trPr>
        <w:tc>
          <w:tcPr>
            <w:tcW w:w="1803" w:type="dxa"/>
            <w:vMerge w:val="restart"/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0F5B6A" w:rsidRPr="00BE3B83" w:rsidRDefault="000F5B6A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Игровая ситуация (сюжетное занятие)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en-US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«Воздушные шарики для  Мишутки».</w:t>
            </w:r>
            <w:r w:rsidRPr="00BE3B83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en-US"/>
              </w:rPr>
              <w:t xml:space="preserve"> </w:t>
            </w:r>
          </w:p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en-US"/>
              </w:rPr>
              <w:t>([12], стр. 27).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Изображение округлых форм (шаров). Закрепление навыка правильно держать карандаш. Соотнесение рисунка с готовым элементом (ниточкой). Дифференциация красного цвета и величины (большой, маленький).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B6A" w:rsidRPr="000449CC" w:rsidTr="0090079D">
        <w:trPr>
          <w:trHeight w:val="255"/>
        </w:trPr>
        <w:tc>
          <w:tcPr>
            <w:tcW w:w="1803" w:type="dxa"/>
            <w:vMerge/>
          </w:tcPr>
          <w:p w:rsidR="000F5B6A" w:rsidRPr="00BE3B83" w:rsidRDefault="000F5B6A" w:rsidP="006926DC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5B6A" w:rsidRPr="00BE3B83" w:rsidRDefault="000F5B6A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Игровое занятие по лепке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«Мой веселый звонкий мяч»</w:t>
            </w:r>
          </w:p>
          <w:p w:rsidR="000F5B6A" w:rsidRPr="00BE3B83" w:rsidRDefault="000F5B6A" w:rsidP="006926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i/>
                <w:sz w:val="20"/>
                <w:szCs w:val="20"/>
              </w:rPr>
              <w:t>([16], стр. 31)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 xml:space="preserve">Освоение приемов работы с пластилином: разминание, </w:t>
            </w:r>
            <w:proofErr w:type="spellStart"/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отщипывание</w:t>
            </w:r>
            <w:proofErr w:type="spellEnd"/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, скатывание формы шара круговыми движениями ладоней.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291" w:rsidRPr="000449CC" w:rsidTr="0090079D">
        <w:trPr>
          <w:trHeight w:val="255"/>
        </w:trPr>
        <w:tc>
          <w:tcPr>
            <w:tcW w:w="1803" w:type="dxa"/>
            <w:vMerge/>
          </w:tcPr>
          <w:p w:rsidR="00151291" w:rsidRPr="00BE3B83" w:rsidRDefault="00151291" w:rsidP="006926DC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right w:val="single" w:sz="4" w:space="0" w:color="auto"/>
            </w:tcBorders>
          </w:tcPr>
          <w:p w:rsidR="00151291" w:rsidRPr="00BE3B83" w:rsidRDefault="0090079D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921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151291" w:rsidRPr="00BE3B83" w:rsidRDefault="0090079D" w:rsidP="006926DC">
            <w:pPr>
              <w:rPr>
                <w:szCs w:val="20"/>
              </w:rPr>
            </w:pPr>
            <w:r w:rsidRPr="0020034C">
              <w:rPr>
                <w:rFonts w:ascii="Times New Roman" w:hAnsi="Times New Roman" w:cs="Times New Roman"/>
                <w:sz w:val="20"/>
                <w:szCs w:val="20"/>
              </w:rPr>
              <w:t>См. КТП музыкального руководителя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51291" w:rsidRPr="00BE3B83" w:rsidRDefault="00151291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151291" w:rsidRPr="00BE3B83" w:rsidRDefault="00151291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B6A" w:rsidRPr="000449CC" w:rsidTr="0090079D">
        <w:trPr>
          <w:trHeight w:val="345"/>
        </w:trPr>
        <w:tc>
          <w:tcPr>
            <w:tcW w:w="1803" w:type="dxa"/>
            <w:vMerge w:val="restart"/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849" w:type="dxa"/>
            <w:vMerge w:val="restart"/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Развитие основных движений</w:t>
            </w:r>
          </w:p>
        </w:tc>
        <w:tc>
          <w:tcPr>
            <w:tcW w:w="2124" w:type="dxa"/>
            <w:tcBorders>
              <w:bottom w:val="single" w:sz="4" w:space="0" w:color="000000" w:themeColor="text1"/>
            </w:tcBorders>
          </w:tcPr>
          <w:p w:rsidR="000F5B6A" w:rsidRPr="00BE3B83" w:rsidRDefault="000F5B6A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Физкультурное занятие</w:t>
            </w: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Занятие</w:t>
            </w:r>
            <w:r w:rsidRPr="00BE3B83">
              <w:rPr>
                <w:rFonts w:ascii="Times New Roman" w:hAnsi="Times New Roman" w:cs="Times New Roman"/>
                <w:sz w:val="20"/>
                <w:szCs w:val="24"/>
              </w:rPr>
              <w:t xml:space="preserve"> 7.</w:t>
            </w:r>
          </w:p>
          <w:p w:rsidR="000F5B6A" w:rsidRPr="00BE3B83" w:rsidRDefault="000F5B6A" w:rsidP="006926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i/>
                <w:sz w:val="20"/>
                <w:szCs w:val="24"/>
              </w:rPr>
              <w:t>([21], стр. 27)</w:t>
            </w:r>
          </w:p>
        </w:tc>
        <w:tc>
          <w:tcPr>
            <w:tcW w:w="4819" w:type="dxa"/>
            <w:vMerge w:val="restart"/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CF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Ходьба с сохранением дистанции, бег за педагогом, прыжки на двух ногах и вверх к ориентиру. </w:t>
            </w:r>
            <w:proofErr w:type="spellStart"/>
            <w:r w:rsidRPr="00E17DCF">
              <w:rPr>
                <w:rFonts w:ascii="Times New Roman" w:eastAsia="Calibri" w:hAnsi="Times New Roman" w:cs="Times New Roman"/>
                <w:sz w:val="20"/>
                <w:lang w:eastAsia="en-US"/>
              </w:rPr>
              <w:t>Пролезание</w:t>
            </w:r>
            <w:proofErr w:type="spellEnd"/>
            <w:r w:rsidRPr="00E17DCF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через препятствия и упражнения в парном прокатывании мяча.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B6A" w:rsidRPr="000449CC" w:rsidTr="0090079D">
        <w:trPr>
          <w:trHeight w:val="332"/>
        </w:trPr>
        <w:tc>
          <w:tcPr>
            <w:tcW w:w="1803" w:type="dxa"/>
            <w:vMerge/>
          </w:tcPr>
          <w:p w:rsidR="000F5B6A" w:rsidRPr="00BE3B83" w:rsidRDefault="000F5B6A" w:rsidP="006926DC">
            <w:pPr>
              <w:rPr>
                <w:szCs w:val="20"/>
              </w:rPr>
            </w:pPr>
          </w:p>
        </w:tc>
        <w:tc>
          <w:tcPr>
            <w:tcW w:w="1849" w:type="dxa"/>
            <w:vMerge/>
            <w:tcBorders>
              <w:bottom w:val="single" w:sz="4" w:space="0" w:color="000000" w:themeColor="text1"/>
            </w:tcBorders>
          </w:tcPr>
          <w:p w:rsidR="000F5B6A" w:rsidRPr="00BE3B83" w:rsidRDefault="000F5B6A" w:rsidP="006926DC">
            <w:pPr>
              <w:rPr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F5B6A" w:rsidRPr="00BE3B83" w:rsidRDefault="000F5B6A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sz w:val="20"/>
                <w:szCs w:val="20"/>
              </w:rPr>
              <w:t>Физкультурное занятие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Занятие</w:t>
            </w:r>
            <w:r w:rsidRPr="00BE3B83">
              <w:rPr>
                <w:rFonts w:ascii="Times New Roman" w:hAnsi="Times New Roman" w:cs="Times New Roman"/>
                <w:sz w:val="20"/>
                <w:szCs w:val="24"/>
              </w:rPr>
              <w:t xml:space="preserve"> 8.</w:t>
            </w:r>
          </w:p>
          <w:p w:rsidR="000F5B6A" w:rsidRPr="00BE3B83" w:rsidRDefault="000F5B6A" w:rsidP="006926DC">
            <w:pPr>
              <w:rPr>
                <w:i/>
                <w:sz w:val="20"/>
                <w:szCs w:val="20"/>
              </w:rPr>
            </w:pPr>
            <w:r w:rsidRPr="00BE3B83">
              <w:rPr>
                <w:rFonts w:ascii="Times New Roman" w:hAnsi="Times New Roman" w:cs="Times New Roman"/>
                <w:i/>
                <w:sz w:val="20"/>
                <w:szCs w:val="24"/>
              </w:rPr>
              <w:t>([21], стр. 27)</w:t>
            </w:r>
          </w:p>
        </w:tc>
        <w:tc>
          <w:tcPr>
            <w:tcW w:w="4819" w:type="dxa"/>
            <w:vMerge/>
            <w:tcBorders>
              <w:bottom w:val="single" w:sz="4" w:space="0" w:color="000000" w:themeColor="text1"/>
            </w:tcBorders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F5B6A" w:rsidRPr="00BE3B83" w:rsidRDefault="000F5B6A" w:rsidP="006926DC">
            <w:pPr>
              <w:rPr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F5B6A" w:rsidRPr="00BE3B83" w:rsidRDefault="000F5B6A" w:rsidP="006926DC">
            <w:pPr>
              <w:rPr>
                <w:szCs w:val="20"/>
              </w:rPr>
            </w:pPr>
          </w:p>
        </w:tc>
      </w:tr>
      <w:tr w:rsidR="000F5B6A" w:rsidRPr="000449CC" w:rsidTr="0090079D">
        <w:trPr>
          <w:trHeight w:val="225"/>
        </w:trPr>
        <w:tc>
          <w:tcPr>
            <w:tcW w:w="1803" w:type="dxa"/>
            <w:vMerge/>
          </w:tcPr>
          <w:p w:rsidR="000F5B6A" w:rsidRPr="00BE3B83" w:rsidRDefault="000F5B6A" w:rsidP="006926DC">
            <w:pPr>
              <w:rPr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</w:tcBorders>
          </w:tcPr>
          <w:p w:rsidR="000F5B6A" w:rsidRPr="002E55FA" w:rsidRDefault="000F5B6A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5F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ЗОЖ</w:t>
            </w:r>
          </w:p>
        </w:tc>
        <w:tc>
          <w:tcPr>
            <w:tcW w:w="2124" w:type="dxa"/>
            <w:tcBorders>
              <w:top w:val="single" w:sz="4" w:space="0" w:color="000000" w:themeColor="text1"/>
            </w:tcBorders>
          </w:tcPr>
          <w:p w:rsidR="000F5B6A" w:rsidRPr="002E55FA" w:rsidRDefault="000F5B6A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</w:t>
            </w:r>
          </w:p>
        </w:tc>
        <w:tc>
          <w:tcPr>
            <w:tcW w:w="2269" w:type="dxa"/>
            <w:tcBorders>
              <w:top w:val="single" w:sz="4" w:space="0" w:color="000000" w:themeColor="text1"/>
            </w:tcBorders>
          </w:tcPr>
          <w:p w:rsidR="000F5B6A" w:rsidRPr="002E55FA" w:rsidRDefault="000F5B6A" w:rsidP="002F0D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F0D2B">
              <w:rPr>
                <w:rFonts w:ascii="Times New Roman" w:hAnsi="Times New Roman" w:cs="Times New Roman"/>
                <w:sz w:val="20"/>
                <w:szCs w:val="20"/>
              </w:rPr>
              <w:t xml:space="preserve">«Покажем мишке, как мы </w:t>
            </w:r>
            <w:proofErr w:type="gramStart"/>
            <w:r w:rsidRPr="002F0D2B">
              <w:rPr>
                <w:rFonts w:ascii="Times New Roman" w:hAnsi="Times New Roman" w:cs="Times New Roman"/>
                <w:sz w:val="20"/>
                <w:szCs w:val="20"/>
              </w:rPr>
              <w:t>умеем</w:t>
            </w:r>
            <w:proofErr w:type="gramEnd"/>
            <w:r w:rsidRPr="002F0D2B">
              <w:rPr>
                <w:rFonts w:ascii="Times New Roman" w:hAnsi="Times New Roman" w:cs="Times New Roman"/>
                <w:sz w:val="20"/>
                <w:szCs w:val="20"/>
              </w:rPr>
              <w:t xml:space="preserve"> есть ложкой»</w:t>
            </w:r>
          </w:p>
        </w:tc>
        <w:tc>
          <w:tcPr>
            <w:tcW w:w="4819" w:type="dxa"/>
            <w:tcBorders>
              <w:top w:val="single" w:sz="4" w:space="0" w:color="000000" w:themeColor="text1"/>
            </w:tcBorders>
          </w:tcPr>
          <w:p w:rsidR="000F5B6A" w:rsidRPr="002E55FA" w:rsidRDefault="000F5B6A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F0D2B">
              <w:rPr>
                <w:rFonts w:ascii="Times New Roman" w:hAnsi="Times New Roman" w:cs="Times New Roman"/>
                <w:sz w:val="20"/>
                <w:szCs w:val="20"/>
              </w:rPr>
              <w:t xml:space="preserve">авыки опрятной еды,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умение </w:t>
            </w:r>
            <w:r w:rsidRPr="002F0D2B">
              <w:rPr>
                <w:rFonts w:ascii="Times New Roman" w:hAnsi="Times New Roman" w:cs="Times New Roman"/>
                <w:sz w:val="20"/>
                <w:szCs w:val="20"/>
              </w:rPr>
              <w:t>правильно держать ложку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0F5B6A" w:rsidRPr="002E55FA" w:rsidRDefault="000F5B6A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</w:tcBorders>
          </w:tcPr>
          <w:p w:rsidR="000F5B6A" w:rsidRPr="002E55FA" w:rsidRDefault="000F5B6A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5FA">
              <w:rPr>
                <w:rFonts w:ascii="Times New Roman" w:hAnsi="Times New Roman" w:cs="Times New Roman"/>
                <w:sz w:val="20"/>
                <w:szCs w:val="20"/>
              </w:rPr>
              <w:t>В режимных моментах</w:t>
            </w:r>
          </w:p>
        </w:tc>
      </w:tr>
    </w:tbl>
    <w:p w:rsidR="001565D4" w:rsidRDefault="001565D4">
      <w:r>
        <w:br w:type="page"/>
      </w:r>
    </w:p>
    <w:tbl>
      <w:tblPr>
        <w:tblStyle w:val="a7"/>
        <w:tblW w:w="15617" w:type="dxa"/>
        <w:tblLayout w:type="fixed"/>
        <w:tblLook w:val="04A0"/>
      </w:tblPr>
      <w:tblGrid>
        <w:gridCol w:w="1802"/>
        <w:gridCol w:w="1849"/>
        <w:gridCol w:w="2127"/>
        <w:gridCol w:w="2268"/>
        <w:gridCol w:w="4818"/>
        <w:gridCol w:w="1134"/>
        <w:gridCol w:w="1619"/>
      </w:tblGrid>
      <w:tr w:rsidR="000F5B6A" w:rsidRPr="000449CC" w:rsidTr="000F5B6A">
        <w:tc>
          <w:tcPr>
            <w:tcW w:w="3648" w:type="dxa"/>
            <w:gridSpan w:val="2"/>
            <w:shd w:val="clear" w:color="auto" w:fill="00CCFF"/>
          </w:tcPr>
          <w:p w:rsidR="000F5B6A" w:rsidRPr="00BE3B83" w:rsidRDefault="000F5B6A" w:rsidP="006926DC">
            <w:pPr>
              <w:rPr>
                <w:b/>
                <w:sz w:val="24"/>
                <w:szCs w:val="24"/>
              </w:rPr>
            </w:pPr>
            <w:r w:rsidRPr="000449CC">
              <w:rPr>
                <w:color w:val="FF0000"/>
              </w:rPr>
              <w:lastRenderedPageBreak/>
              <w:br w:type="page"/>
            </w:r>
            <w:r w:rsidRPr="00BE3B83">
              <w:rPr>
                <w:rFonts w:ascii="Times New Roman" w:hAnsi="Times New Roman" w:cs="Times New Roman"/>
                <w:sz w:val="20"/>
                <w:szCs w:val="19"/>
              </w:rPr>
              <w:br w:type="page"/>
            </w:r>
            <w:r w:rsidRPr="00BE3B83">
              <w:rPr>
                <w:rFonts w:ascii="Times New Roman" w:hAnsi="Times New Roman" w:cs="Times New Roman"/>
                <w:b/>
                <w:sz w:val="24"/>
                <w:szCs w:val="24"/>
              </w:rPr>
              <w:t>Сроки: 28.09-02.10</w:t>
            </w:r>
          </w:p>
        </w:tc>
        <w:tc>
          <w:tcPr>
            <w:tcW w:w="11969" w:type="dxa"/>
            <w:gridSpan w:val="5"/>
            <w:shd w:val="clear" w:color="auto" w:fill="00CCFF"/>
          </w:tcPr>
          <w:p w:rsidR="000F5B6A" w:rsidRPr="00BE3B83" w:rsidRDefault="000F5B6A" w:rsidP="00692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B83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«Лесные животные»</w:t>
            </w:r>
          </w:p>
        </w:tc>
      </w:tr>
      <w:tr w:rsidR="000F5B6A" w:rsidRPr="000449CC" w:rsidTr="0090079D">
        <w:tc>
          <w:tcPr>
            <w:tcW w:w="1803" w:type="dxa"/>
            <w:shd w:val="clear" w:color="auto" w:fill="D9D9D9" w:themeFill="background1" w:themeFillShade="D9"/>
          </w:tcPr>
          <w:p w:rsidR="000F5B6A" w:rsidRPr="00D6349A" w:rsidRDefault="000F5B6A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45" w:type="dxa"/>
            <w:shd w:val="clear" w:color="auto" w:fill="D9D9D9" w:themeFill="background1" w:themeFillShade="D9"/>
          </w:tcPr>
          <w:p w:rsidR="000F5B6A" w:rsidRDefault="000F5B6A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B6A" w:rsidRPr="00D6349A" w:rsidRDefault="000F5B6A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28" w:type="dxa"/>
            <w:shd w:val="clear" w:color="auto" w:fill="D9D9D9" w:themeFill="background1" w:themeFillShade="D9"/>
          </w:tcPr>
          <w:p w:rsidR="000F5B6A" w:rsidRPr="00D6349A" w:rsidRDefault="000F5B6A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0F5B6A" w:rsidRPr="00D6349A" w:rsidRDefault="000F5B6A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9" w:type="dxa"/>
            <w:shd w:val="clear" w:color="auto" w:fill="D9D9D9" w:themeFill="background1" w:themeFillShade="D9"/>
          </w:tcPr>
          <w:p w:rsidR="000F5B6A" w:rsidRPr="00D6349A" w:rsidRDefault="000F5B6A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0F5B6A" w:rsidRPr="00D6349A" w:rsidRDefault="000F5B6A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0F5B6A" w:rsidRPr="00D6349A" w:rsidRDefault="000F5B6A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:rsidR="000F5B6A" w:rsidRDefault="000F5B6A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F5B6A" w:rsidRPr="00D6349A" w:rsidRDefault="000F5B6A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F5B6A" w:rsidRPr="00D6349A" w:rsidRDefault="000F5B6A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0F5B6A" w:rsidRDefault="000F5B6A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F5B6A" w:rsidRPr="00D6349A" w:rsidRDefault="000F5B6A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0F5B6A" w:rsidRPr="000449CC" w:rsidTr="000F5B6A">
        <w:trPr>
          <w:trHeight w:val="245"/>
        </w:trPr>
        <w:tc>
          <w:tcPr>
            <w:tcW w:w="3648" w:type="dxa"/>
            <w:gridSpan w:val="2"/>
            <w:tcBorders>
              <w:bottom w:val="single" w:sz="4" w:space="0" w:color="auto"/>
            </w:tcBorders>
          </w:tcPr>
          <w:p w:rsidR="000F5B6A" w:rsidRPr="001565D4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D4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0F5B6A" w:rsidRPr="004C0DA2" w:rsidRDefault="000F5B6A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</w:rPr>
              <w:t>Игра-инсценировка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0F5B6A" w:rsidRPr="004C0DA2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</w:rPr>
              <w:t>«Мишка косолапый»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F5B6A" w:rsidRPr="004C0DA2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Имитация движений животных. Эмоциональная отзывчивость.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5B6A" w:rsidRPr="004C0DA2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F5B6A" w:rsidRPr="004C0DA2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DA2">
              <w:rPr>
                <w:rFonts w:ascii="Times New Roman" w:hAnsi="Times New Roman" w:cs="Times New Roman"/>
                <w:sz w:val="20"/>
                <w:szCs w:val="20"/>
              </w:rPr>
              <w:t>В совместной деятельности</w:t>
            </w:r>
          </w:p>
        </w:tc>
      </w:tr>
      <w:tr w:rsidR="000F5B6A" w:rsidRPr="000449CC" w:rsidTr="0090079D">
        <w:trPr>
          <w:trHeight w:val="390"/>
        </w:trPr>
        <w:tc>
          <w:tcPr>
            <w:tcW w:w="1803" w:type="dxa"/>
            <w:vMerge w:val="restart"/>
            <w:tcBorders>
              <w:top w:val="single" w:sz="4" w:space="0" w:color="auto"/>
            </w:tcBorders>
          </w:tcPr>
          <w:p w:rsidR="000F5B6A" w:rsidRPr="001565D4" w:rsidRDefault="000F5B6A" w:rsidP="006926DC">
            <w:pPr>
              <w:rPr>
                <w:sz w:val="20"/>
                <w:szCs w:val="20"/>
              </w:rPr>
            </w:pPr>
            <w:r w:rsidRPr="001565D4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1565D4" w:rsidRDefault="000F5B6A" w:rsidP="006926DC">
            <w:pPr>
              <w:rPr>
                <w:sz w:val="20"/>
                <w:szCs w:val="20"/>
              </w:rPr>
            </w:pPr>
            <w:r w:rsidRPr="001565D4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1565D4" w:rsidRDefault="000F5B6A" w:rsidP="004D31FB">
            <w:pPr>
              <w:rPr>
                <w:sz w:val="20"/>
                <w:szCs w:val="20"/>
              </w:rPr>
            </w:pPr>
            <w:r w:rsidRPr="001565D4">
              <w:rPr>
                <w:rFonts w:ascii="Times New Roman" w:hAnsi="Times New Roman" w:cs="Times New Roman"/>
                <w:sz w:val="20"/>
                <w:szCs w:val="20"/>
              </w:rPr>
              <w:t>Дидактическая игра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1565D4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D4">
              <w:rPr>
                <w:rFonts w:ascii="Times New Roman" w:hAnsi="Times New Roman" w:cs="Times New Roman"/>
                <w:sz w:val="20"/>
                <w:szCs w:val="20"/>
              </w:rPr>
              <w:t>Заняти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565D4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  <w:p w:rsidR="000F5B6A" w:rsidRPr="001565D4" w:rsidRDefault="000F5B6A" w:rsidP="006926DC">
            <w:pPr>
              <w:rPr>
                <w:sz w:val="20"/>
                <w:szCs w:val="20"/>
              </w:rPr>
            </w:pPr>
            <w:r w:rsidRPr="001565D4">
              <w:rPr>
                <w:rFonts w:ascii="Times New Roman" w:hAnsi="Times New Roman" w:cs="Times New Roman"/>
                <w:i/>
                <w:sz w:val="20"/>
                <w:szCs w:val="20"/>
              </w:rPr>
              <w:t>([14], стр. 10)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1565D4" w:rsidRDefault="000F5B6A" w:rsidP="006926DC">
            <w:pPr>
              <w:rPr>
                <w:sz w:val="20"/>
                <w:szCs w:val="20"/>
              </w:rPr>
            </w:pPr>
            <w:r w:rsidRPr="001565D4">
              <w:rPr>
                <w:rFonts w:ascii="Times New Roman" w:hAnsi="Times New Roman" w:cs="Times New Roman"/>
                <w:sz w:val="20"/>
                <w:szCs w:val="20"/>
              </w:rPr>
              <w:t>Форма: кубик, шарик. Действия с предметами: обводить форму предмета, катать, ставить.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1565D4" w:rsidRDefault="000F5B6A" w:rsidP="006926DC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1565D4" w:rsidRDefault="000F5B6A" w:rsidP="006926DC">
            <w:pPr>
              <w:rPr>
                <w:sz w:val="20"/>
                <w:szCs w:val="20"/>
              </w:rPr>
            </w:pPr>
          </w:p>
        </w:tc>
      </w:tr>
      <w:tr w:rsidR="000F5B6A" w:rsidRPr="000449CC" w:rsidTr="0090079D">
        <w:trPr>
          <w:trHeight w:val="240"/>
        </w:trPr>
        <w:tc>
          <w:tcPr>
            <w:tcW w:w="1803" w:type="dxa"/>
            <w:vMerge/>
          </w:tcPr>
          <w:p w:rsidR="000F5B6A" w:rsidRPr="001565D4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0F5B6A" w:rsidRPr="001565D4" w:rsidRDefault="007E5EF2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Природа 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0F5B6A" w:rsidRPr="001565D4" w:rsidRDefault="000F5B6A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D4">
              <w:rPr>
                <w:rFonts w:ascii="Times New Roman" w:hAnsi="Times New Roman" w:cs="Times New Roman"/>
                <w:sz w:val="20"/>
                <w:szCs w:val="20"/>
              </w:rPr>
              <w:t>Дидактическая игра-занятие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0F5B6A" w:rsidRPr="001565D4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D4">
              <w:rPr>
                <w:rFonts w:ascii="Times New Roman" w:hAnsi="Times New Roman" w:cs="Times New Roman"/>
                <w:sz w:val="20"/>
                <w:szCs w:val="20"/>
              </w:rPr>
              <w:t>«Кто живет в лесу?».</w:t>
            </w:r>
          </w:p>
          <w:p w:rsidR="000F5B6A" w:rsidRPr="001565D4" w:rsidRDefault="000F5B6A" w:rsidP="006926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65D4">
              <w:rPr>
                <w:rFonts w:ascii="Times New Roman" w:hAnsi="Times New Roman" w:cs="Times New Roman"/>
                <w:i/>
                <w:sz w:val="20"/>
                <w:szCs w:val="20"/>
              </w:rPr>
              <w:t>([12], стр. 200)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F5B6A" w:rsidRPr="001565D4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D4">
              <w:rPr>
                <w:rFonts w:ascii="Times New Roman" w:hAnsi="Times New Roman" w:cs="Times New Roman"/>
                <w:sz w:val="20"/>
                <w:szCs w:val="20"/>
              </w:rPr>
              <w:t xml:space="preserve">Узнавание и называние лесных животных (лиса, заяц, медведь, еж) по картинкам. Выделение отличительных признаков (длинные уши, пушистый хвост). Соотнесение игрушки с изображением и повторение фраз из </w:t>
            </w:r>
            <w:proofErr w:type="spellStart"/>
            <w:r w:rsidRPr="001565D4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1565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F5B6A" w:rsidRPr="001565D4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0F5B6A" w:rsidRPr="001565D4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B6A" w:rsidRPr="000449CC" w:rsidTr="0090079D">
        <w:trPr>
          <w:trHeight w:val="195"/>
        </w:trPr>
        <w:tc>
          <w:tcPr>
            <w:tcW w:w="1803" w:type="dxa"/>
            <w:vMerge w:val="restart"/>
          </w:tcPr>
          <w:p w:rsidR="000F5B6A" w:rsidRPr="001565D4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D4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0F5B6A" w:rsidRPr="001565D4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D4">
              <w:rPr>
                <w:rFonts w:ascii="Times New Roman" w:hAnsi="Times New Roman" w:cs="Times New Roman"/>
                <w:sz w:val="20"/>
                <w:szCs w:val="20"/>
              </w:rPr>
              <w:t>Формирование словаря</w:t>
            </w:r>
          </w:p>
          <w:p w:rsidR="000F5B6A" w:rsidRPr="001565D4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D4">
              <w:rPr>
                <w:rFonts w:ascii="Times New Roman" w:hAnsi="Times New Roman" w:cs="Times New Roman"/>
                <w:sz w:val="20"/>
                <w:szCs w:val="20"/>
              </w:rPr>
              <w:t>Грамматический строй речи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0F5B6A" w:rsidRPr="001565D4" w:rsidRDefault="000F5B6A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D4">
              <w:rPr>
                <w:rFonts w:ascii="Times New Roman" w:hAnsi="Times New Roman" w:cs="Times New Roman"/>
                <w:sz w:val="20"/>
                <w:szCs w:val="20"/>
              </w:rPr>
              <w:t>Игровое занятие (беседа с использованием наглядности)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0F5B6A" w:rsidRPr="001565D4" w:rsidRDefault="000F5B6A" w:rsidP="006926DC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1565D4">
              <w:rPr>
                <w:rFonts w:ascii="Times New Roman" w:hAnsi="Times New Roman" w:cs="Times New Roman"/>
                <w:sz w:val="20"/>
                <w:szCs w:val="24"/>
              </w:rPr>
              <w:t>«Дикие животные в лесу»</w:t>
            </w:r>
            <w:r w:rsidRPr="001565D4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</w:p>
          <w:p w:rsidR="000F5B6A" w:rsidRPr="001565D4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D4">
              <w:rPr>
                <w:rFonts w:ascii="Times New Roman" w:hAnsi="Times New Roman" w:cs="Times New Roman"/>
                <w:i/>
                <w:sz w:val="20"/>
                <w:szCs w:val="24"/>
              </w:rPr>
              <w:t>([16], стр. 59)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F5B6A" w:rsidRPr="001565D4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565D4">
              <w:rPr>
                <w:rFonts w:ascii="Times New Roman" w:hAnsi="Times New Roman" w:cs="Times New Roman"/>
                <w:sz w:val="20"/>
                <w:szCs w:val="20"/>
              </w:rPr>
              <w:t>Называние диких животных (волк, лиса, заяц, медведь, белка), их частей тела и внешних признаков (цвет, размер, длина хвоста).</w:t>
            </w:r>
            <w:proofErr w:type="gramEnd"/>
            <w:r w:rsidRPr="001565D4">
              <w:rPr>
                <w:rFonts w:ascii="Times New Roman" w:hAnsi="Times New Roman" w:cs="Times New Roman"/>
                <w:sz w:val="20"/>
                <w:szCs w:val="20"/>
              </w:rPr>
              <w:t xml:space="preserve"> Соотнесение животного и его хвоста.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5B6A" w:rsidRPr="001565D4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F5B6A" w:rsidRPr="001565D4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B6A" w:rsidRPr="000449CC" w:rsidTr="0090079D">
        <w:trPr>
          <w:trHeight w:val="300"/>
        </w:trPr>
        <w:tc>
          <w:tcPr>
            <w:tcW w:w="1803" w:type="dxa"/>
            <w:vMerge/>
          </w:tcPr>
          <w:p w:rsidR="000F5B6A" w:rsidRPr="001565D4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0F5B6A" w:rsidRPr="00E86DAF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DAF">
              <w:rPr>
                <w:rFonts w:ascii="Times New Roman" w:hAnsi="Times New Roman" w:cs="Times New Roman"/>
                <w:sz w:val="20"/>
                <w:szCs w:val="20"/>
              </w:rPr>
              <w:t>Звуковая культура речи</w:t>
            </w:r>
          </w:p>
          <w:p w:rsidR="000F5B6A" w:rsidRPr="00E86DAF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DAF">
              <w:rPr>
                <w:rFonts w:ascii="Times New Roman" w:hAnsi="Times New Roman" w:cs="Times New Roman"/>
                <w:sz w:val="20"/>
                <w:szCs w:val="20"/>
              </w:rPr>
              <w:t>Формирование словаря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0F5B6A" w:rsidRPr="00E86DAF" w:rsidRDefault="000F5B6A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DAF">
              <w:rPr>
                <w:rFonts w:ascii="Times New Roman" w:hAnsi="Times New Roman" w:cs="Times New Roman"/>
                <w:sz w:val="20"/>
                <w:szCs w:val="20"/>
              </w:rPr>
              <w:t>Игровая сюжетная ситуация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0F5B6A" w:rsidRPr="00E86DAF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DAF">
              <w:rPr>
                <w:rFonts w:ascii="Times New Roman" w:hAnsi="Times New Roman" w:cs="Times New Roman"/>
                <w:sz w:val="20"/>
                <w:szCs w:val="20"/>
              </w:rPr>
              <w:t xml:space="preserve">«Кто душистый любит мед» </w:t>
            </w:r>
          </w:p>
          <w:p w:rsidR="000F5B6A" w:rsidRPr="00E86DAF" w:rsidRDefault="000F5B6A" w:rsidP="006926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6DAF">
              <w:rPr>
                <w:rFonts w:ascii="Times New Roman" w:hAnsi="Times New Roman" w:cs="Times New Roman"/>
                <w:i/>
                <w:sz w:val="20"/>
                <w:szCs w:val="20"/>
              </w:rPr>
              <w:t>([12], стр. 136)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F5B6A" w:rsidRPr="00E86DAF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DAF">
              <w:rPr>
                <w:rFonts w:ascii="Times New Roman" w:hAnsi="Times New Roman" w:cs="Times New Roman"/>
                <w:sz w:val="20"/>
                <w:szCs w:val="20"/>
              </w:rPr>
              <w:t>Называние частей тела медведя (глазки, нос, уши, лапы)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И</w:t>
            </w:r>
            <w:r w:rsidRPr="00E86DAF">
              <w:rPr>
                <w:rFonts w:ascii="Times New Roman" w:hAnsi="Times New Roman" w:cs="Times New Roman"/>
                <w:sz w:val="20"/>
                <w:szCs w:val="20"/>
              </w:rPr>
              <w:t>митационны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86DAF">
              <w:rPr>
                <w:rFonts w:ascii="Times New Roman" w:hAnsi="Times New Roman" w:cs="Times New Roman"/>
                <w:sz w:val="20"/>
                <w:szCs w:val="20"/>
              </w:rPr>
              <w:t xml:space="preserve"> движени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86DAF">
              <w:rPr>
                <w:rFonts w:ascii="Times New Roman" w:hAnsi="Times New Roman" w:cs="Times New Roman"/>
                <w:sz w:val="20"/>
                <w:szCs w:val="20"/>
              </w:rPr>
              <w:t xml:space="preserve"> (походка медведя, сбор малины). Отработка звукоподражания («э-э-э»)</w:t>
            </w:r>
            <w:proofErr w:type="gramStart"/>
            <w:r w:rsidRPr="00E86D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олевая игра.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F5B6A" w:rsidRPr="00E86DAF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0F5B6A" w:rsidRPr="00E86DAF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B6A" w:rsidRPr="000449CC" w:rsidTr="0090079D">
        <w:trPr>
          <w:trHeight w:val="210"/>
        </w:trPr>
        <w:tc>
          <w:tcPr>
            <w:tcW w:w="1803" w:type="dxa"/>
            <w:vMerge w:val="restart"/>
          </w:tcPr>
          <w:p w:rsidR="000F5B6A" w:rsidRPr="001565D4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0F5B6A" w:rsidRPr="001E7C59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C59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0F5B6A" w:rsidRPr="001E7C59" w:rsidRDefault="000F5B6A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C59">
              <w:rPr>
                <w:rFonts w:ascii="Times New Roman" w:hAnsi="Times New Roman" w:cs="Times New Roman"/>
                <w:sz w:val="20"/>
                <w:szCs w:val="24"/>
              </w:rPr>
              <w:t>Практическое занятие по рисованию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0F5B6A" w:rsidRPr="001E7C59" w:rsidRDefault="000F5B6A" w:rsidP="006926DC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</w:pPr>
            <w:r w:rsidRPr="001E7C59">
              <w:rPr>
                <w:rFonts w:ascii="Times New Roman" w:hAnsi="Times New Roman" w:cs="Times New Roman"/>
                <w:sz w:val="20"/>
                <w:szCs w:val="24"/>
              </w:rPr>
              <w:t>«Штанишки для мишки».</w:t>
            </w:r>
            <w:r w:rsidRPr="001E7C59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  <w:t xml:space="preserve"> </w:t>
            </w:r>
          </w:p>
          <w:p w:rsidR="000F5B6A" w:rsidRPr="001E7C59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C59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  <w:t>([16], стр. 61).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F5B6A" w:rsidRPr="001E7C59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C59">
              <w:rPr>
                <w:rFonts w:ascii="Times New Roman" w:hAnsi="Times New Roman" w:cs="Times New Roman"/>
                <w:sz w:val="20"/>
                <w:szCs w:val="20"/>
              </w:rPr>
              <w:t>Освоение приемов работы кистью (правильный хват, набор краски, промывание). Рисование в пределах контура с использованием приема «</w:t>
            </w:r>
            <w:proofErr w:type="spellStart"/>
            <w:r w:rsidRPr="001E7C59">
              <w:rPr>
                <w:rFonts w:ascii="Times New Roman" w:hAnsi="Times New Roman" w:cs="Times New Roman"/>
                <w:sz w:val="20"/>
                <w:szCs w:val="20"/>
              </w:rPr>
              <w:t>примакивания</w:t>
            </w:r>
            <w:proofErr w:type="spellEnd"/>
            <w:r w:rsidRPr="001E7C59">
              <w:rPr>
                <w:rFonts w:ascii="Times New Roman" w:hAnsi="Times New Roman" w:cs="Times New Roman"/>
                <w:sz w:val="20"/>
                <w:szCs w:val="20"/>
              </w:rPr>
              <w:t>». Синий цвет.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5B6A" w:rsidRPr="001E7C59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F5B6A" w:rsidRPr="001E7C59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B6A" w:rsidRPr="000449CC" w:rsidTr="0090079D">
        <w:trPr>
          <w:trHeight w:val="255"/>
        </w:trPr>
        <w:tc>
          <w:tcPr>
            <w:tcW w:w="1803" w:type="dxa"/>
            <w:vMerge/>
          </w:tcPr>
          <w:p w:rsidR="000F5B6A" w:rsidRPr="001565D4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B6A" w:rsidRPr="001E7C59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C59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5B6A" w:rsidRPr="001E7C59" w:rsidRDefault="000F5B6A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C59">
              <w:rPr>
                <w:rFonts w:ascii="Times New Roman" w:hAnsi="Times New Roman" w:cs="Times New Roman"/>
                <w:sz w:val="20"/>
                <w:szCs w:val="20"/>
              </w:rPr>
              <w:t>Сюжетно-игровое занятие по лепке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1E7C59" w:rsidRDefault="000F5B6A" w:rsidP="006926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E7C59">
              <w:rPr>
                <w:rFonts w:ascii="Times New Roman" w:hAnsi="Times New Roman" w:cs="Times New Roman"/>
                <w:sz w:val="20"/>
                <w:szCs w:val="24"/>
              </w:rPr>
              <w:t>«У ежа иголки»</w:t>
            </w:r>
          </w:p>
          <w:p w:rsidR="000F5B6A" w:rsidRPr="001E7C59" w:rsidRDefault="000F5B6A" w:rsidP="006926DC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1E7C59">
              <w:rPr>
                <w:rFonts w:ascii="Times New Roman" w:hAnsi="Times New Roman" w:cs="Times New Roman"/>
                <w:i/>
                <w:sz w:val="20"/>
                <w:szCs w:val="24"/>
              </w:rPr>
              <w:t>([7], стр. 14)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1E7C59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C59">
              <w:rPr>
                <w:rFonts w:ascii="Times New Roman" w:hAnsi="Times New Roman" w:cs="Times New Roman"/>
                <w:sz w:val="20"/>
                <w:szCs w:val="24"/>
              </w:rPr>
              <w:t>Скатывание большого шара из пластилина круговыми движениями ладоней. Использование дополнительных материалов (спичек или соломинок) для передачи характерного признака (иголок).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1E7C59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1E7C59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291" w:rsidRPr="000449CC" w:rsidTr="0090079D">
        <w:trPr>
          <w:trHeight w:val="270"/>
        </w:trPr>
        <w:tc>
          <w:tcPr>
            <w:tcW w:w="1803" w:type="dxa"/>
            <w:vMerge/>
          </w:tcPr>
          <w:p w:rsidR="00151291" w:rsidRPr="001565D4" w:rsidRDefault="00151291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right w:val="single" w:sz="4" w:space="0" w:color="auto"/>
            </w:tcBorders>
          </w:tcPr>
          <w:p w:rsidR="00151291" w:rsidRPr="001E7C59" w:rsidRDefault="0090079D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921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151291" w:rsidRPr="001E7C59" w:rsidRDefault="0090079D" w:rsidP="006926DC">
            <w:pPr>
              <w:rPr>
                <w:szCs w:val="20"/>
              </w:rPr>
            </w:pPr>
            <w:r w:rsidRPr="0020034C">
              <w:rPr>
                <w:rFonts w:ascii="Times New Roman" w:hAnsi="Times New Roman" w:cs="Times New Roman"/>
                <w:sz w:val="20"/>
                <w:szCs w:val="20"/>
              </w:rPr>
              <w:t>См. КТП музыкального руководителя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51291" w:rsidRPr="001E7C59" w:rsidRDefault="00151291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151291" w:rsidRPr="001E7C59" w:rsidRDefault="00151291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B6A" w:rsidRPr="000449CC" w:rsidTr="0090079D">
        <w:trPr>
          <w:trHeight w:val="512"/>
        </w:trPr>
        <w:tc>
          <w:tcPr>
            <w:tcW w:w="1803" w:type="dxa"/>
            <w:vMerge w:val="restart"/>
          </w:tcPr>
          <w:p w:rsidR="000F5B6A" w:rsidRPr="001565D4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D4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849" w:type="dxa"/>
            <w:vMerge w:val="restart"/>
          </w:tcPr>
          <w:p w:rsidR="000F5B6A" w:rsidRPr="001E7C59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C59">
              <w:rPr>
                <w:rFonts w:ascii="Times New Roman" w:hAnsi="Times New Roman" w:cs="Times New Roman"/>
                <w:sz w:val="20"/>
                <w:szCs w:val="20"/>
              </w:rPr>
              <w:t>Развитие основных движений</w:t>
            </w:r>
          </w:p>
        </w:tc>
        <w:tc>
          <w:tcPr>
            <w:tcW w:w="2124" w:type="dxa"/>
          </w:tcPr>
          <w:p w:rsidR="000F5B6A" w:rsidRPr="001E7C59" w:rsidRDefault="000F5B6A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C59">
              <w:rPr>
                <w:rFonts w:ascii="Times New Roman" w:hAnsi="Times New Roman" w:cs="Times New Roman"/>
                <w:sz w:val="20"/>
                <w:szCs w:val="20"/>
              </w:rPr>
              <w:t>Физкультурное занятие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0F5B6A" w:rsidRPr="001E7C59" w:rsidRDefault="000F5B6A" w:rsidP="006926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Занятие</w:t>
            </w:r>
            <w:r w:rsidRPr="001E7C59">
              <w:rPr>
                <w:rFonts w:ascii="Times New Roman" w:hAnsi="Times New Roman" w:cs="Times New Roman"/>
                <w:sz w:val="20"/>
                <w:szCs w:val="24"/>
              </w:rPr>
              <w:t xml:space="preserve"> 9.</w:t>
            </w:r>
          </w:p>
          <w:p w:rsidR="000F5B6A" w:rsidRPr="001E7C59" w:rsidRDefault="000F5B6A" w:rsidP="006926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7C59">
              <w:rPr>
                <w:rFonts w:ascii="Times New Roman" w:hAnsi="Times New Roman" w:cs="Times New Roman"/>
                <w:i/>
                <w:sz w:val="20"/>
                <w:szCs w:val="24"/>
              </w:rPr>
              <w:t>([21], стр. 30)</w:t>
            </w:r>
          </w:p>
        </w:tc>
        <w:tc>
          <w:tcPr>
            <w:tcW w:w="4819" w:type="dxa"/>
            <w:vMerge w:val="restart"/>
          </w:tcPr>
          <w:p w:rsidR="000F5B6A" w:rsidRPr="001E7C59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4E3">
              <w:rPr>
                <w:rFonts w:ascii="Times New Roman" w:hAnsi="Times New Roman" w:cs="Times New Roman"/>
                <w:sz w:val="20"/>
                <w:szCs w:val="20"/>
              </w:rPr>
              <w:t xml:space="preserve">Ходьба «стайкой» за воспитателем. Бег от воспитателя. Подпрыгивание до предмета, находящегося выше поднятых рук ребенка. </w:t>
            </w:r>
            <w:proofErr w:type="spellStart"/>
            <w:r w:rsidRPr="007064E3">
              <w:rPr>
                <w:rFonts w:ascii="Times New Roman" w:hAnsi="Times New Roman" w:cs="Times New Roman"/>
                <w:sz w:val="20"/>
                <w:szCs w:val="20"/>
              </w:rPr>
              <w:t>Подползание</w:t>
            </w:r>
            <w:proofErr w:type="spellEnd"/>
            <w:r w:rsidRPr="007064E3">
              <w:rPr>
                <w:rFonts w:ascii="Times New Roman" w:hAnsi="Times New Roman" w:cs="Times New Roman"/>
                <w:sz w:val="20"/>
                <w:szCs w:val="20"/>
              </w:rPr>
              <w:t xml:space="preserve"> под веревку (под дугу). Прокатывание мяча одной и двумя руками (под дугу).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5B6A" w:rsidRPr="001E7C59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F5B6A" w:rsidRPr="001E7C59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B6A" w:rsidRPr="000449CC" w:rsidTr="0090079D">
        <w:trPr>
          <w:trHeight w:val="585"/>
        </w:trPr>
        <w:tc>
          <w:tcPr>
            <w:tcW w:w="1803" w:type="dxa"/>
            <w:vMerge/>
          </w:tcPr>
          <w:p w:rsidR="000F5B6A" w:rsidRPr="001565D4" w:rsidRDefault="000F5B6A" w:rsidP="006926DC">
            <w:pPr>
              <w:rPr>
                <w:szCs w:val="20"/>
              </w:rPr>
            </w:pPr>
          </w:p>
        </w:tc>
        <w:tc>
          <w:tcPr>
            <w:tcW w:w="1849" w:type="dxa"/>
            <w:vMerge/>
            <w:tcBorders>
              <w:bottom w:val="single" w:sz="4" w:space="0" w:color="auto"/>
            </w:tcBorders>
          </w:tcPr>
          <w:p w:rsidR="000F5B6A" w:rsidRPr="001E7C59" w:rsidRDefault="000F5B6A" w:rsidP="006926DC">
            <w:pPr>
              <w:rPr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0F5B6A" w:rsidRPr="001E7C59" w:rsidRDefault="000F5B6A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C59">
              <w:rPr>
                <w:rFonts w:ascii="Times New Roman" w:hAnsi="Times New Roman" w:cs="Times New Roman"/>
                <w:sz w:val="20"/>
                <w:szCs w:val="20"/>
              </w:rPr>
              <w:t>Физкультурное занятие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1E7C59" w:rsidRDefault="000F5B6A" w:rsidP="006926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Занятие</w:t>
            </w:r>
            <w:r w:rsidRPr="001E7C59">
              <w:rPr>
                <w:rFonts w:ascii="Times New Roman" w:hAnsi="Times New Roman" w:cs="Times New Roman"/>
                <w:sz w:val="20"/>
                <w:szCs w:val="24"/>
              </w:rPr>
              <w:t xml:space="preserve"> 10.</w:t>
            </w:r>
          </w:p>
          <w:p w:rsidR="000F5B6A" w:rsidRPr="001E7C59" w:rsidRDefault="000F5B6A" w:rsidP="006926DC">
            <w:pPr>
              <w:rPr>
                <w:i/>
                <w:sz w:val="20"/>
                <w:szCs w:val="20"/>
              </w:rPr>
            </w:pPr>
            <w:r w:rsidRPr="001E7C59">
              <w:rPr>
                <w:rFonts w:ascii="Times New Roman" w:hAnsi="Times New Roman" w:cs="Times New Roman"/>
                <w:i/>
                <w:sz w:val="20"/>
                <w:szCs w:val="24"/>
              </w:rPr>
              <w:t>([21], стр. 30)</w:t>
            </w:r>
          </w:p>
        </w:tc>
        <w:tc>
          <w:tcPr>
            <w:tcW w:w="4819" w:type="dxa"/>
            <w:vMerge/>
            <w:tcBorders>
              <w:bottom w:val="single" w:sz="4" w:space="0" w:color="auto"/>
            </w:tcBorders>
          </w:tcPr>
          <w:p w:rsidR="000F5B6A" w:rsidRPr="001E7C59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1E7C59" w:rsidRDefault="000F5B6A" w:rsidP="006926DC">
            <w:pPr>
              <w:rPr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F5B6A" w:rsidRPr="001E7C59" w:rsidRDefault="000F5B6A" w:rsidP="006926DC">
            <w:pPr>
              <w:rPr>
                <w:szCs w:val="20"/>
              </w:rPr>
            </w:pPr>
          </w:p>
        </w:tc>
      </w:tr>
      <w:tr w:rsidR="000F5B6A" w:rsidRPr="000449CC" w:rsidTr="0090079D">
        <w:trPr>
          <w:trHeight w:val="255"/>
        </w:trPr>
        <w:tc>
          <w:tcPr>
            <w:tcW w:w="1803" w:type="dxa"/>
            <w:vMerge/>
          </w:tcPr>
          <w:p w:rsidR="000F5B6A" w:rsidRPr="001565D4" w:rsidRDefault="000F5B6A" w:rsidP="006926D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0F5B6A" w:rsidRPr="002F0D2B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D2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ЗОЖ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0F5B6A" w:rsidRPr="002F0D2B" w:rsidRDefault="000F5B6A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D2B"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0F5B6A" w:rsidRPr="002F0D2B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D2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F0D2B">
              <w:rPr>
                <w:rFonts w:ascii="Times New Roman" w:hAnsi="Times New Roman" w:cs="Times New Roman"/>
                <w:sz w:val="20"/>
                <w:szCs w:val="20"/>
              </w:rPr>
              <w:t>Зайчики-прыгайчики</w:t>
            </w:r>
            <w:proofErr w:type="spellEnd"/>
            <w:r w:rsidRPr="002F0D2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F5B6A" w:rsidRPr="002F0D2B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D2B">
              <w:rPr>
                <w:rFonts w:ascii="Times New Roman" w:hAnsi="Times New Roman" w:cs="Times New Roman"/>
                <w:sz w:val="20"/>
                <w:szCs w:val="20"/>
              </w:rPr>
              <w:t>Положительное отношение к физическим упражнениям.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F5B6A" w:rsidRPr="002F0D2B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0F5B6A" w:rsidRPr="002F0D2B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D2B">
              <w:rPr>
                <w:rFonts w:ascii="Times New Roman" w:hAnsi="Times New Roman" w:cs="Times New Roman"/>
                <w:sz w:val="20"/>
                <w:szCs w:val="20"/>
              </w:rPr>
              <w:t>В режимных моментах</w:t>
            </w:r>
          </w:p>
        </w:tc>
      </w:tr>
    </w:tbl>
    <w:p w:rsidR="008E3EF8" w:rsidRPr="000449CC" w:rsidRDefault="008E3EF8">
      <w:pPr>
        <w:rPr>
          <w:color w:val="FF0000"/>
        </w:rPr>
      </w:pPr>
      <w:r w:rsidRPr="000449CC">
        <w:rPr>
          <w:color w:val="FF0000"/>
        </w:rPr>
        <w:br w:type="page"/>
      </w:r>
    </w:p>
    <w:p w:rsidR="00C42173" w:rsidRPr="000449CC" w:rsidRDefault="00C42173" w:rsidP="0020034C">
      <w:pPr>
        <w:rPr>
          <w:rFonts w:eastAsia="Times New Roman"/>
          <w:b/>
          <w:bCs/>
          <w:spacing w:val="-6"/>
          <w:sz w:val="28"/>
          <w:szCs w:val="28"/>
          <w:lang w:eastAsia="en-US"/>
        </w:rPr>
      </w:pPr>
      <w:r w:rsidRPr="000449CC">
        <w:rPr>
          <w:rFonts w:eastAsia="Times New Roman"/>
          <w:b/>
          <w:bCs/>
          <w:spacing w:val="-6"/>
          <w:sz w:val="28"/>
          <w:szCs w:val="28"/>
          <w:lang w:eastAsia="en-US"/>
        </w:rPr>
        <w:lastRenderedPageBreak/>
        <w:t>Список литературы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1. Абрамова Л.В.,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Слепцова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И.Ф. Социально-коммуникативное развитие дошкольников. Вторая группа раннего возраста. 2-3 года. – 2-е изд.,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. и доп. - М.: МОЗАИКА-СИНТЕЗ, 2020.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2.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Афонькина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Ю.А., Омельченко Е.М. Организация </w:t>
      </w:r>
      <w:proofErr w:type="gram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деятельности центра игровой поддержки ребенка раннего возраста</w:t>
      </w:r>
      <w:proofErr w:type="gram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.  — Волгоград; Учитель, 2012.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3.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Белькович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В.Ю.,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Кильдышева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И.А. Методические рекомендации по организации образовательной деятельности в детском саду. Группа раннего возраста. – М.: Мозаичный парк, 2023.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4.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Гербова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В.В. Развитие речи в детском саду. Конспекты занятий с детьми 2-3 лет. – М.: МОЗАИКА-СИНТЕЗ, 2020.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5. Губанова Н.Ф. Развитие игровой деятельности. Система работы в первой младшей группе детского сада. М.: Мозаика-Синтез, 2011.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6.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Колдина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Д.Н. Рисование в ясельных группах детского сада: Конспекты занятий с детьми 2-3 лет. – 2-е изд.,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. и доп. - М.: МОЗАИКА-СИНТЕЗ, 2022.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7.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Колдина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Д.Н. Лепка в ясельных группах детского сада: Конспекты занятий с детьми 2-3 лет. – 2-е изд.,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. и доп. - М.: МОЗАИКА-СИНТЕЗ, 2020.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8. Литвинова О.Э. Конструирование с детьми раннего дошкольного возраста. Конспекты совместной деятельности с детьми 2-3 лет: учеб</w:t>
      </w:r>
      <w:proofErr w:type="gram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.-</w:t>
      </w:r>
      <w:proofErr w:type="gram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метод. пособие. – СПб</w:t>
      </w:r>
      <w:proofErr w:type="gram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.: </w:t>
      </w:r>
      <w:proofErr w:type="gram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Издательство «Детство-пресс», 2016.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9. Лыкова И.А. Изобразительная деятельность в детском саду: планирование, конспекты занятий, методические рекомендации. Ранний возраст. – М.: «Карапуз», 2009.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10.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Можгова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. Е.И. Комплексные развивающие занятия с детьми от 1,5 до 3 лет. – СПб</w:t>
      </w:r>
      <w:proofErr w:type="gram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.: </w:t>
      </w:r>
      <w:proofErr w:type="gram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ООО «Детство-Пресс», 2024.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11.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Найбауэр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А.В., Куракина О.В. Развивающие игровые сеансы в ясельных группах детского сада. Конспекты занятий с детьми 1-3 лет. – 2-е изд.,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. и доп. – М.:МОЗАИКА-СИНТЕЗ, 2021.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12. Парамонова Л.А. Развивающие занятия с детьми 2—3 лет / Под ред. Парамоновой Л.А. - М.: ОЛМА Медиа Групп, 2008.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13. Пилюгина Э.Г. Игры-занятия с малышом от рождения до трех лет. Развитие восприятия цвета, формы и величины. – М.: МОЗАИКА-СИНТЕЗ, 2009.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14.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Помораева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И.А.,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Позина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В.А. Формирование элементарных математических представлений в ясельных группах детского сада: Конспекты занятий с детьми 2-3 лет. – 2-е изд.,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. и доп. - М.: МОЗАИКА-СИНТЕЗ, 2020.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15.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Русанова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Л.С. Программа раннего развития детей «Маленькие ладошки». – М.: Просвещение, 2023.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16.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Русанова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Л.С. Календарное планирование и конспекты занятий по программе раннего развития детей «Маленькие ладошки». – М.: Просвещение, 2023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lastRenderedPageBreak/>
        <w:t xml:space="preserve">17.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Соломенникова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О.А. Занятия по формированию элементарных экологических представлений в первой младшей группе детского сада. Конспекты занятий. – М.: Мозаика-Синтез, 2007.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18.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Степаненкова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Э.Я.  Сборник подвижных игр для детей раннего возраста: 2-3 лет. – М.: МОЗАИКА-СИНТЕЗ, 2022.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19. Тимофеева Л.Л.,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Корнеичева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Е.Е., Грачева Н.И. Планирование образовательной деятельности в ДОО. Первая младшая группа. Методическое пособие под ред. Тимофеевой Л.Л. - М.: Центр педагогического образования, 2015.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20.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Теплюк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С.Н. Занятия на прогулке с малышами.- М.: Мозаик</w:t>
      </w:r>
      <w:proofErr w:type="gram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а-</w:t>
      </w:r>
      <w:proofErr w:type="gram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Синтез, 2005.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21. Федорова С. Ю. Примерные планы физкультурных занятий с детьми 2-3 лет. Вторая группа раннего возраста. – М.: МОЗАИКА-СИНТЕЗ, 2018.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22. Харченко Т.Е. Утренняя гимнастика в детском саду: Комплексы упражнений для работы с детьми 2-3 лет. - 2-е изд.,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. и доп. – М.: МОЗАИКА-СИНТЕЗ, 2020.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23. Хомякова Е.Е. Комплексные развивающие занятия с детьми раннего возраста. – СПб</w:t>
      </w:r>
      <w:proofErr w:type="gram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.: </w:t>
      </w:r>
      <w:proofErr w:type="gram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ДЕТСТВО-ПРЕСС, 2009.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24.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Янушко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Е.А. Развитие речи у детей раннего возраста (1-3 года). — М.: МОЗАИКА-СИНТЕЗ, 2012.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25.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Янушко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Е.А. Рисование с детьми раннего возраста (1-3 года). Методическое пособие для педагогов дошкольных учреждений и родителей. — М.: Гуманитарный изд. центр ВЛАДОС, 2016.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26.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Янушко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Е.А. Лепка с детьми раннего возраста (1-3 года). Методическое пособие для педагогов дошкольных учреждений и родителей. — М.: Гуманитарный изд. центр ВЛАДОС, 2015.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27.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Янушко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Е.А. Аппликация с детьми раннего возраста (1-3 года). Методическое пособие для педагогов дошкольных учреждений и родителей. — М.: Гуманитарный изд. центр ВЛАДОС, 2016.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28.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Янушко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Е.А. Развитие мелкой моторики у детей раннего возраста (1-3 года). Методическое пособие для педагогов дошкольных учреждений и родителей. — М.: Гуманитарный изд. центр ВЛАДОС, 2015.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29.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Янушко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Е.А. Сенсорное развитие детей раннего возраста 1–3 года : [метод</w:t>
      </w:r>
      <w:proofErr w:type="gram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.</w:t>
      </w:r>
      <w:proofErr w:type="gram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</w:t>
      </w:r>
      <w:proofErr w:type="gram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п</w:t>
      </w:r>
      <w:proofErr w:type="gram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особие для педагогов дошкольных учреждений и родителей] / Е.А.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Янушко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. — М.</w:t>
      </w:r>
      <w:proofErr w:type="gram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:</w:t>
      </w:r>
      <w:proofErr w:type="gram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Издательство ВЛАДОС, 2016.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30.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Янушко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 Е.А. Помогите малышу заговорить: Развитие речи детей 1 – 3 лет. — М.: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Эксмо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, 2015.</w:t>
      </w:r>
    </w:p>
    <w:p w:rsidR="00DD028F" w:rsidRPr="000449CC" w:rsidRDefault="00DD028F" w:rsidP="00DD028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31. 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Н.Е.Вераксы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 xml:space="preserve">, Т.С.Комаровой, М.А.Васильевой. Группа раннего возраста (от 2 до 3 лет) /авт.-сост. </w:t>
      </w:r>
      <w:proofErr w:type="spellStart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О.Н.Небыкова</w:t>
      </w:r>
      <w:proofErr w:type="spellEnd"/>
      <w:r w:rsidRPr="000449CC">
        <w:rPr>
          <w:rFonts w:eastAsia="Times New Roman"/>
          <w:iCs/>
          <w:spacing w:val="-2"/>
          <w:sz w:val="24"/>
          <w:szCs w:val="24"/>
          <w:lang w:eastAsia="en-US"/>
        </w:rPr>
        <w:t>. – Волгоград: Учитель, 2018.</w:t>
      </w:r>
    </w:p>
    <w:p w:rsidR="00C42173" w:rsidRPr="000449CC" w:rsidRDefault="00C42173" w:rsidP="00C42173">
      <w:pPr>
        <w:rPr>
          <w:color w:val="FF0000"/>
        </w:rPr>
      </w:pPr>
    </w:p>
    <w:sectPr w:rsidR="00C42173" w:rsidRPr="000449CC" w:rsidSect="00DD028F">
      <w:pgSz w:w="16838" w:h="11906" w:orient="landscape"/>
      <w:pgMar w:top="720" w:right="720" w:bottom="720" w:left="720" w:header="709" w:footer="709" w:gutter="0"/>
      <w:pgBorders w:display="firstPage" w:offsetFrom="page">
        <w:top w:val="threeDEngrave" w:sz="24" w:space="24" w:color="00CCFF"/>
        <w:left w:val="threeDEngrave" w:sz="24" w:space="24" w:color="00CCFF"/>
        <w:bottom w:val="threeDEmboss" w:sz="24" w:space="24" w:color="00CCFF"/>
        <w:right w:val="threeDEmboss" w:sz="24" w:space="24" w:color="00CC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6606"/>
    <w:multiLevelType w:val="hybridMultilevel"/>
    <w:tmpl w:val="76029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612F0"/>
    <w:multiLevelType w:val="hybridMultilevel"/>
    <w:tmpl w:val="78CA38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757C4"/>
    <w:multiLevelType w:val="hybridMultilevel"/>
    <w:tmpl w:val="70DE71F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90E0607"/>
    <w:multiLevelType w:val="hybridMultilevel"/>
    <w:tmpl w:val="1382D470"/>
    <w:lvl w:ilvl="0" w:tplc="83D06C3E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97BE9"/>
    <w:multiLevelType w:val="hybridMultilevel"/>
    <w:tmpl w:val="EC2CFB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745052"/>
    <w:multiLevelType w:val="hybridMultilevel"/>
    <w:tmpl w:val="57BAF9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C5C62"/>
    <w:multiLevelType w:val="hybridMultilevel"/>
    <w:tmpl w:val="BAE469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21BA2"/>
    <w:multiLevelType w:val="hybridMultilevel"/>
    <w:tmpl w:val="B86A5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A30F65"/>
    <w:multiLevelType w:val="hybridMultilevel"/>
    <w:tmpl w:val="A46077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F90857"/>
    <w:multiLevelType w:val="hybridMultilevel"/>
    <w:tmpl w:val="327654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D840E7"/>
    <w:multiLevelType w:val="hybridMultilevel"/>
    <w:tmpl w:val="432C5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0156F2"/>
    <w:multiLevelType w:val="hybridMultilevel"/>
    <w:tmpl w:val="DDBC2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312E0A"/>
    <w:multiLevelType w:val="hybridMultilevel"/>
    <w:tmpl w:val="C8BC82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FE7D82"/>
    <w:multiLevelType w:val="hybridMultilevel"/>
    <w:tmpl w:val="4BCEA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901803"/>
    <w:multiLevelType w:val="hybridMultilevel"/>
    <w:tmpl w:val="9C8073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860E43"/>
    <w:multiLevelType w:val="hybridMultilevel"/>
    <w:tmpl w:val="8B22F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FD3FC4"/>
    <w:multiLevelType w:val="hybridMultilevel"/>
    <w:tmpl w:val="00145E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B61622"/>
    <w:multiLevelType w:val="hybridMultilevel"/>
    <w:tmpl w:val="80BC4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506CAA"/>
    <w:multiLevelType w:val="hybridMultilevel"/>
    <w:tmpl w:val="F53A6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C53C09"/>
    <w:multiLevelType w:val="hybridMultilevel"/>
    <w:tmpl w:val="D3AE4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022A97"/>
    <w:multiLevelType w:val="hybridMultilevel"/>
    <w:tmpl w:val="57C8F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7B4033"/>
    <w:multiLevelType w:val="hybridMultilevel"/>
    <w:tmpl w:val="7130C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DF69E9"/>
    <w:multiLevelType w:val="hybridMultilevel"/>
    <w:tmpl w:val="BA0034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C01A02"/>
    <w:multiLevelType w:val="hybridMultilevel"/>
    <w:tmpl w:val="F6384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8E028A"/>
    <w:multiLevelType w:val="hybridMultilevel"/>
    <w:tmpl w:val="36F4A4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93109C"/>
    <w:multiLevelType w:val="hybridMultilevel"/>
    <w:tmpl w:val="B8ECAF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3B1076"/>
    <w:multiLevelType w:val="hybridMultilevel"/>
    <w:tmpl w:val="5AEA4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756D48"/>
    <w:multiLevelType w:val="hybridMultilevel"/>
    <w:tmpl w:val="3F6A0F5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1D67DF"/>
    <w:multiLevelType w:val="hybridMultilevel"/>
    <w:tmpl w:val="24F88D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585F8A"/>
    <w:multiLevelType w:val="hybridMultilevel"/>
    <w:tmpl w:val="E2B285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EF71FD"/>
    <w:multiLevelType w:val="hybridMultilevel"/>
    <w:tmpl w:val="A3707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B35471"/>
    <w:multiLevelType w:val="hybridMultilevel"/>
    <w:tmpl w:val="79AAD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464530"/>
    <w:multiLevelType w:val="hybridMultilevel"/>
    <w:tmpl w:val="05EA2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9229E1"/>
    <w:multiLevelType w:val="hybridMultilevel"/>
    <w:tmpl w:val="8B1E79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C94246"/>
    <w:multiLevelType w:val="hybridMultilevel"/>
    <w:tmpl w:val="7AE078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D07DE5"/>
    <w:multiLevelType w:val="hybridMultilevel"/>
    <w:tmpl w:val="3772A3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874214"/>
    <w:multiLevelType w:val="hybridMultilevel"/>
    <w:tmpl w:val="7794E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BE017D"/>
    <w:multiLevelType w:val="hybridMultilevel"/>
    <w:tmpl w:val="6EEE0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BF1AB1"/>
    <w:multiLevelType w:val="hybridMultilevel"/>
    <w:tmpl w:val="4E7427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5344F1"/>
    <w:multiLevelType w:val="hybridMultilevel"/>
    <w:tmpl w:val="13BC8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DD7F38"/>
    <w:multiLevelType w:val="hybridMultilevel"/>
    <w:tmpl w:val="4B568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880B6B"/>
    <w:multiLevelType w:val="hybridMultilevel"/>
    <w:tmpl w:val="96F00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524479"/>
    <w:multiLevelType w:val="hybridMultilevel"/>
    <w:tmpl w:val="3DC62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3"/>
  </w:num>
  <w:num w:numId="3">
    <w:abstractNumId w:val="25"/>
  </w:num>
  <w:num w:numId="4">
    <w:abstractNumId w:val="2"/>
  </w:num>
  <w:num w:numId="5">
    <w:abstractNumId w:val="30"/>
  </w:num>
  <w:num w:numId="6">
    <w:abstractNumId w:val="15"/>
  </w:num>
  <w:num w:numId="7">
    <w:abstractNumId w:val="6"/>
  </w:num>
  <w:num w:numId="8">
    <w:abstractNumId w:val="10"/>
  </w:num>
  <w:num w:numId="9">
    <w:abstractNumId w:val="44"/>
  </w:num>
  <w:num w:numId="10">
    <w:abstractNumId w:val="9"/>
  </w:num>
  <w:num w:numId="11">
    <w:abstractNumId w:val="45"/>
  </w:num>
  <w:num w:numId="12">
    <w:abstractNumId w:val="21"/>
  </w:num>
  <w:num w:numId="13">
    <w:abstractNumId w:val="1"/>
  </w:num>
  <w:num w:numId="14">
    <w:abstractNumId w:val="43"/>
  </w:num>
  <w:num w:numId="15">
    <w:abstractNumId w:val="37"/>
  </w:num>
  <w:num w:numId="16">
    <w:abstractNumId w:val="33"/>
  </w:num>
  <w:num w:numId="17">
    <w:abstractNumId w:val="12"/>
  </w:num>
  <w:num w:numId="18">
    <w:abstractNumId w:val="28"/>
  </w:num>
  <w:num w:numId="19">
    <w:abstractNumId w:val="0"/>
  </w:num>
  <w:num w:numId="20">
    <w:abstractNumId w:val="24"/>
  </w:num>
  <w:num w:numId="21">
    <w:abstractNumId w:val="20"/>
  </w:num>
  <w:num w:numId="22">
    <w:abstractNumId w:val="26"/>
  </w:num>
  <w:num w:numId="23">
    <w:abstractNumId w:val="40"/>
  </w:num>
  <w:num w:numId="24">
    <w:abstractNumId w:val="18"/>
  </w:num>
  <w:num w:numId="25">
    <w:abstractNumId w:val="7"/>
  </w:num>
  <w:num w:numId="26">
    <w:abstractNumId w:val="16"/>
  </w:num>
  <w:num w:numId="27">
    <w:abstractNumId w:val="42"/>
  </w:num>
  <w:num w:numId="28">
    <w:abstractNumId w:val="38"/>
  </w:num>
  <w:num w:numId="29">
    <w:abstractNumId w:val="36"/>
  </w:num>
  <w:num w:numId="30">
    <w:abstractNumId w:val="29"/>
  </w:num>
  <w:num w:numId="31">
    <w:abstractNumId w:val="27"/>
  </w:num>
  <w:num w:numId="32">
    <w:abstractNumId w:val="41"/>
  </w:num>
  <w:num w:numId="33">
    <w:abstractNumId w:val="32"/>
  </w:num>
  <w:num w:numId="34">
    <w:abstractNumId w:val="22"/>
  </w:num>
  <w:num w:numId="35">
    <w:abstractNumId w:val="5"/>
  </w:num>
  <w:num w:numId="36">
    <w:abstractNumId w:val="39"/>
  </w:num>
  <w:num w:numId="37">
    <w:abstractNumId w:val="47"/>
  </w:num>
  <w:num w:numId="38">
    <w:abstractNumId w:val="8"/>
  </w:num>
  <w:num w:numId="39">
    <w:abstractNumId w:val="4"/>
  </w:num>
  <w:num w:numId="40">
    <w:abstractNumId w:val="35"/>
  </w:num>
  <w:num w:numId="41">
    <w:abstractNumId w:val="11"/>
  </w:num>
  <w:num w:numId="42">
    <w:abstractNumId w:val="34"/>
  </w:num>
  <w:num w:numId="43">
    <w:abstractNumId w:val="19"/>
  </w:num>
  <w:num w:numId="44">
    <w:abstractNumId w:val="13"/>
  </w:num>
  <w:num w:numId="45">
    <w:abstractNumId w:val="17"/>
  </w:num>
  <w:num w:numId="46">
    <w:abstractNumId w:val="14"/>
  </w:num>
  <w:num w:numId="47">
    <w:abstractNumId w:val="31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579E3"/>
    <w:rsid w:val="00003D90"/>
    <w:rsid w:val="000077B7"/>
    <w:rsid w:val="000152C1"/>
    <w:rsid w:val="000326AC"/>
    <w:rsid w:val="000406A9"/>
    <w:rsid w:val="000413F3"/>
    <w:rsid w:val="0004421B"/>
    <w:rsid w:val="000449CC"/>
    <w:rsid w:val="00051D5C"/>
    <w:rsid w:val="0006440E"/>
    <w:rsid w:val="00070FDB"/>
    <w:rsid w:val="00072105"/>
    <w:rsid w:val="00074057"/>
    <w:rsid w:val="00083993"/>
    <w:rsid w:val="000847BF"/>
    <w:rsid w:val="00087441"/>
    <w:rsid w:val="00087BE2"/>
    <w:rsid w:val="00095818"/>
    <w:rsid w:val="000A7F3E"/>
    <w:rsid w:val="000B14B1"/>
    <w:rsid w:val="000B4DB8"/>
    <w:rsid w:val="000D1ED4"/>
    <w:rsid w:val="000E2078"/>
    <w:rsid w:val="000F302C"/>
    <w:rsid w:val="000F451C"/>
    <w:rsid w:val="000F5B6A"/>
    <w:rsid w:val="00112C99"/>
    <w:rsid w:val="00116350"/>
    <w:rsid w:val="0012451F"/>
    <w:rsid w:val="001330E3"/>
    <w:rsid w:val="00137B65"/>
    <w:rsid w:val="00143C73"/>
    <w:rsid w:val="00151291"/>
    <w:rsid w:val="0015260F"/>
    <w:rsid w:val="001565D4"/>
    <w:rsid w:val="00157515"/>
    <w:rsid w:val="001634F5"/>
    <w:rsid w:val="001660AC"/>
    <w:rsid w:val="00185AEA"/>
    <w:rsid w:val="00187478"/>
    <w:rsid w:val="00192D5A"/>
    <w:rsid w:val="001B0955"/>
    <w:rsid w:val="001B2AB1"/>
    <w:rsid w:val="001C14AC"/>
    <w:rsid w:val="001C2CDB"/>
    <w:rsid w:val="001C46D0"/>
    <w:rsid w:val="001D174C"/>
    <w:rsid w:val="001D2FB8"/>
    <w:rsid w:val="001E3EC8"/>
    <w:rsid w:val="001E5C1A"/>
    <w:rsid w:val="001E6151"/>
    <w:rsid w:val="001E7C59"/>
    <w:rsid w:val="001F5D11"/>
    <w:rsid w:val="0020034C"/>
    <w:rsid w:val="00204D11"/>
    <w:rsid w:val="00205AD3"/>
    <w:rsid w:val="00210F58"/>
    <w:rsid w:val="00213988"/>
    <w:rsid w:val="00227B64"/>
    <w:rsid w:val="00234013"/>
    <w:rsid w:val="0023687D"/>
    <w:rsid w:val="00243E42"/>
    <w:rsid w:val="00244DDF"/>
    <w:rsid w:val="002452B4"/>
    <w:rsid w:val="00245631"/>
    <w:rsid w:val="002507B9"/>
    <w:rsid w:val="002537EB"/>
    <w:rsid w:val="00257571"/>
    <w:rsid w:val="00262F88"/>
    <w:rsid w:val="00273EE8"/>
    <w:rsid w:val="00276E45"/>
    <w:rsid w:val="002813B1"/>
    <w:rsid w:val="002827F5"/>
    <w:rsid w:val="00283BD7"/>
    <w:rsid w:val="0029682D"/>
    <w:rsid w:val="00296B8B"/>
    <w:rsid w:val="002A0273"/>
    <w:rsid w:val="002A7CB4"/>
    <w:rsid w:val="002B046A"/>
    <w:rsid w:val="002B2A1C"/>
    <w:rsid w:val="002B55FB"/>
    <w:rsid w:val="002C2834"/>
    <w:rsid w:val="002D44AD"/>
    <w:rsid w:val="002D58B4"/>
    <w:rsid w:val="002D68EF"/>
    <w:rsid w:val="002D76F4"/>
    <w:rsid w:val="002E4FB5"/>
    <w:rsid w:val="002E55FA"/>
    <w:rsid w:val="002E7BFA"/>
    <w:rsid w:val="002F0D2B"/>
    <w:rsid w:val="002F153D"/>
    <w:rsid w:val="002F4895"/>
    <w:rsid w:val="0030281F"/>
    <w:rsid w:val="00307474"/>
    <w:rsid w:val="003153A8"/>
    <w:rsid w:val="00317BEE"/>
    <w:rsid w:val="00337FA4"/>
    <w:rsid w:val="00345113"/>
    <w:rsid w:val="00347321"/>
    <w:rsid w:val="0035518C"/>
    <w:rsid w:val="0035619F"/>
    <w:rsid w:val="003616A6"/>
    <w:rsid w:val="00361FAF"/>
    <w:rsid w:val="00371FFD"/>
    <w:rsid w:val="00376279"/>
    <w:rsid w:val="0038306D"/>
    <w:rsid w:val="003A077C"/>
    <w:rsid w:val="003A3B13"/>
    <w:rsid w:val="003A6468"/>
    <w:rsid w:val="003B39F1"/>
    <w:rsid w:val="003B4D7C"/>
    <w:rsid w:val="003B5341"/>
    <w:rsid w:val="003C26F6"/>
    <w:rsid w:val="003D4906"/>
    <w:rsid w:val="003F27CC"/>
    <w:rsid w:val="00413188"/>
    <w:rsid w:val="00413E62"/>
    <w:rsid w:val="004159B1"/>
    <w:rsid w:val="00416656"/>
    <w:rsid w:val="00423DE9"/>
    <w:rsid w:val="00424510"/>
    <w:rsid w:val="00430494"/>
    <w:rsid w:val="00430DBA"/>
    <w:rsid w:val="0043608B"/>
    <w:rsid w:val="004426DE"/>
    <w:rsid w:val="00454A99"/>
    <w:rsid w:val="004668F8"/>
    <w:rsid w:val="004834AB"/>
    <w:rsid w:val="004B0BF1"/>
    <w:rsid w:val="004C0DA2"/>
    <w:rsid w:val="004C184D"/>
    <w:rsid w:val="004C2D04"/>
    <w:rsid w:val="004D21E5"/>
    <w:rsid w:val="004D31FB"/>
    <w:rsid w:val="004D4959"/>
    <w:rsid w:val="004D70B0"/>
    <w:rsid w:val="004E269E"/>
    <w:rsid w:val="004E474A"/>
    <w:rsid w:val="004F0EE9"/>
    <w:rsid w:val="00503B9C"/>
    <w:rsid w:val="005075A3"/>
    <w:rsid w:val="0051025E"/>
    <w:rsid w:val="00514F54"/>
    <w:rsid w:val="00515224"/>
    <w:rsid w:val="0051730A"/>
    <w:rsid w:val="005250F0"/>
    <w:rsid w:val="005272AC"/>
    <w:rsid w:val="00531811"/>
    <w:rsid w:val="00535621"/>
    <w:rsid w:val="00542433"/>
    <w:rsid w:val="005631FD"/>
    <w:rsid w:val="0058380A"/>
    <w:rsid w:val="00584AFA"/>
    <w:rsid w:val="005861A1"/>
    <w:rsid w:val="0059231A"/>
    <w:rsid w:val="00594328"/>
    <w:rsid w:val="00596B57"/>
    <w:rsid w:val="005A4B89"/>
    <w:rsid w:val="005A72C7"/>
    <w:rsid w:val="005A7AB0"/>
    <w:rsid w:val="005B7950"/>
    <w:rsid w:val="005C3D35"/>
    <w:rsid w:val="005C4B35"/>
    <w:rsid w:val="005C6D86"/>
    <w:rsid w:val="005D7DC0"/>
    <w:rsid w:val="005E1BE2"/>
    <w:rsid w:val="005E5035"/>
    <w:rsid w:val="005F7248"/>
    <w:rsid w:val="00600170"/>
    <w:rsid w:val="00606C37"/>
    <w:rsid w:val="006118F3"/>
    <w:rsid w:val="00622A5A"/>
    <w:rsid w:val="006249ED"/>
    <w:rsid w:val="00630D23"/>
    <w:rsid w:val="006337A1"/>
    <w:rsid w:val="00636917"/>
    <w:rsid w:val="00651232"/>
    <w:rsid w:val="00652E8B"/>
    <w:rsid w:val="006606CF"/>
    <w:rsid w:val="006716C8"/>
    <w:rsid w:val="00675EBA"/>
    <w:rsid w:val="00677516"/>
    <w:rsid w:val="00686378"/>
    <w:rsid w:val="006926DC"/>
    <w:rsid w:val="00693136"/>
    <w:rsid w:val="006B0871"/>
    <w:rsid w:val="006B41D3"/>
    <w:rsid w:val="006B5236"/>
    <w:rsid w:val="006B5472"/>
    <w:rsid w:val="006D1A04"/>
    <w:rsid w:val="006D760D"/>
    <w:rsid w:val="006F0B7E"/>
    <w:rsid w:val="007017C4"/>
    <w:rsid w:val="007031BB"/>
    <w:rsid w:val="0070457F"/>
    <w:rsid w:val="007063F2"/>
    <w:rsid w:val="007064E3"/>
    <w:rsid w:val="0071161A"/>
    <w:rsid w:val="00721A38"/>
    <w:rsid w:val="007227EB"/>
    <w:rsid w:val="00727259"/>
    <w:rsid w:val="00745856"/>
    <w:rsid w:val="0075222F"/>
    <w:rsid w:val="00754D73"/>
    <w:rsid w:val="00760280"/>
    <w:rsid w:val="0077731E"/>
    <w:rsid w:val="007851A3"/>
    <w:rsid w:val="0079600D"/>
    <w:rsid w:val="007A1A17"/>
    <w:rsid w:val="007B4C60"/>
    <w:rsid w:val="007E37DD"/>
    <w:rsid w:val="007E5E22"/>
    <w:rsid w:val="007E5EF2"/>
    <w:rsid w:val="007F4740"/>
    <w:rsid w:val="007F4D44"/>
    <w:rsid w:val="007F6D1C"/>
    <w:rsid w:val="00804BF8"/>
    <w:rsid w:val="008128A1"/>
    <w:rsid w:val="00814457"/>
    <w:rsid w:val="00817D26"/>
    <w:rsid w:val="008251EC"/>
    <w:rsid w:val="00826CFD"/>
    <w:rsid w:val="00834160"/>
    <w:rsid w:val="00845AD2"/>
    <w:rsid w:val="008479B0"/>
    <w:rsid w:val="00851A2A"/>
    <w:rsid w:val="00854509"/>
    <w:rsid w:val="00855D65"/>
    <w:rsid w:val="0086025B"/>
    <w:rsid w:val="00893DD0"/>
    <w:rsid w:val="00897E4C"/>
    <w:rsid w:val="008A4F5F"/>
    <w:rsid w:val="008B3444"/>
    <w:rsid w:val="008B3954"/>
    <w:rsid w:val="008B421C"/>
    <w:rsid w:val="008B4968"/>
    <w:rsid w:val="008B5919"/>
    <w:rsid w:val="008B7401"/>
    <w:rsid w:val="008B7E1D"/>
    <w:rsid w:val="008C0082"/>
    <w:rsid w:val="008C5BFC"/>
    <w:rsid w:val="008D2A23"/>
    <w:rsid w:val="008D581B"/>
    <w:rsid w:val="008D5F9F"/>
    <w:rsid w:val="008E3EF8"/>
    <w:rsid w:val="008E6857"/>
    <w:rsid w:val="008E6C88"/>
    <w:rsid w:val="008F2E10"/>
    <w:rsid w:val="0090079D"/>
    <w:rsid w:val="00911B69"/>
    <w:rsid w:val="009120D7"/>
    <w:rsid w:val="00921794"/>
    <w:rsid w:val="00922BB7"/>
    <w:rsid w:val="00924491"/>
    <w:rsid w:val="00935EBD"/>
    <w:rsid w:val="0094432C"/>
    <w:rsid w:val="0094495B"/>
    <w:rsid w:val="009474DF"/>
    <w:rsid w:val="00951D6D"/>
    <w:rsid w:val="0095718F"/>
    <w:rsid w:val="00961686"/>
    <w:rsid w:val="00966369"/>
    <w:rsid w:val="00966BC3"/>
    <w:rsid w:val="009703CC"/>
    <w:rsid w:val="00996AEB"/>
    <w:rsid w:val="009B48B8"/>
    <w:rsid w:val="009B5828"/>
    <w:rsid w:val="009C3992"/>
    <w:rsid w:val="009C3A4F"/>
    <w:rsid w:val="009D383D"/>
    <w:rsid w:val="009E27F2"/>
    <w:rsid w:val="009E3158"/>
    <w:rsid w:val="009F6563"/>
    <w:rsid w:val="00A011CD"/>
    <w:rsid w:val="00A01B6C"/>
    <w:rsid w:val="00A13716"/>
    <w:rsid w:val="00A16F10"/>
    <w:rsid w:val="00A20A5D"/>
    <w:rsid w:val="00A24E7D"/>
    <w:rsid w:val="00A333F2"/>
    <w:rsid w:val="00A36267"/>
    <w:rsid w:val="00A42E49"/>
    <w:rsid w:val="00A43FF6"/>
    <w:rsid w:val="00A56C0D"/>
    <w:rsid w:val="00A57FD3"/>
    <w:rsid w:val="00A64D3C"/>
    <w:rsid w:val="00A71160"/>
    <w:rsid w:val="00A755EC"/>
    <w:rsid w:val="00A90FC2"/>
    <w:rsid w:val="00A91733"/>
    <w:rsid w:val="00A917E6"/>
    <w:rsid w:val="00A93E0B"/>
    <w:rsid w:val="00AA271C"/>
    <w:rsid w:val="00AC1492"/>
    <w:rsid w:val="00AD22E0"/>
    <w:rsid w:val="00AD47F0"/>
    <w:rsid w:val="00AD7799"/>
    <w:rsid w:val="00AE068B"/>
    <w:rsid w:val="00AE3681"/>
    <w:rsid w:val="00AE49FB"/>
    <w:rsid w:val="00AE4AED"/>
    <w:rsid w:val="00AE5582"/>
    <w:rsid w:val="00AF0146"/>
    <w:rsid w:val="00B0093A"/>
    <w:rsid w:val="00B0426A"/>
    <w:rsid w:val="00B04763"/>
    <w:rsid w:val="00B059C2"/>
    <w:rsid w:val="00B245FC"/>
    <w:rsid w:val="00B25B09"/>
    <w:rsid w:val="00B264F4"/>
    <w:rsid w:val="00B51C15"/>
    <w:rsid w:val="00B54EFE"/>
    <w:rsid w:val="00B717FE"/>
    <w:rsid w:val="00B7720E"/>
    <w:rsid w:val="00B8196B"/>
    <w:rsid w:val="00BA2652"/>
    <w:rsid w:val="00BB2E24"/>
    <w:rsid w:val="00BB2EDB"/>
    <w:rsid w:val="00BD2095"/>
    <w:rsid w:val="00BE3B83"/>
    <w:rsid w:val="00BE3C0A"/>
    <w:rsid w:val="00BE4502"/>
    <w:rsid w:val="00BE715B"/>
    <w:rsid w:val="00BE78E7"/>
    <w:rsid w:val="00C036D8"/>
    <w:rsid w:val="00C07545"/>
    <w:rsid w:val="00C07C94"/>
    <w:rsid w:val="00C17EFF"/>
    <w:rsid w:val="00C214CA"/>
    <w:rsid w:val="00C264EF"/>
    <w:rsid w:val="00C3181C"/>
    <w:rsid w:val="00C368CD"/>
    <w:rsid w:val="00C42173"/>
    <w:rsid w:val="00C543AA"/>
    <w:rsid w:val="00C579E3"/>
    <w:rsid w:val="00C62C8D"/>
    <w:rsid w:val="00C75B86"/>
    <w:rsid w:val="00C828A8"/>
    <w:rsid w:val="00C9586A"/>
    <w:rsid w:val="00C95A4B"/>
    <w:rsid w:val="00CB058C"/>
    <w:rsid w:val="00CB363F"/>
    <w:rsid w:val="00CB7414"/>
    <w:rsid w:val="00CD428A"/>
    <w:rsid w:val="00CD7962"/>
    <w:rsid w:val="00D06557"/>
    <w:rsid w:val="00D14F4F"/>
    <w:rsid w:val="00D174B6"/>
    <w:rsid w:val="00D21FE7"/>
    <w:rsid w:val="00D25951"/>
    <w:rsid w:val="00D265FB"/>
    <w:rsid w:val="00D41D39"/>
    <w:rsid w:val="00D6349A"/>
    <w:rsid w:val="00D63E02"/>
    <w:rsid w:val="00D64291"/>
    <w:rsid w:val="00D6549A"/>
    <w:rsid w:val="00D72573"/>
    <w:rsid w:val="00D750EA"/>
    <w:rsid w:val="00D84BAF"/>
    <w:rsid w:val="00D96355"/>
    <w:rsid w:val="00D96C74"/>
    <w:rsid w:val="00DB5CEE"/>
    <w:rsid w:val="00DC4706"/>
    <w:rsid w:val="00DC5BC8"/>
    <w:rsid w:val="00DD028F"/>
    <w:rsid w:val="00DE647D"/>
    <w:rsid w:val="00DF4995"/>
    <w:rsid w:val="00DF69D2"/>
    <w:rsid w:val="00E129F5"/>
    <w:rsid w:val="00E17DCF"/>
    <w:rsid w:val="00E24065"/>
    <w:rsid w:val="00E32617"/>
    <w:rsid w:val="00E3468C"/>
    <w:rsid w:val="00E40DD3"/>
    <w:rsid w:val="00E5508E"/>
    <w:rsid w:val="00E56A51"/>
    <w:rsid w:val="00E61CE0"/>
    <w:rsid w:val="00E71302"/>
    <w:rsid w:val="00E801EF"/>
    <w:rsid w:val="00E86DAF"/>
    <w:rsid w:val="00E91BF6"/>
    <w:rsid w:val="00EB26F5"/>
    <w:rsid w:val="00EB7089"/>
    <w:rsid w:val="00EC2067"/>
    <w:rsid w:val="00EC3CEC"/>
    <w:rsid w:val="00ED7FF2"/>
    <w:rsid w:val="00EF0BAD"/>
    <w:rsid w:val="00EF1F65"/>
    <w:rsid w:val="00EF330E"/>
    <w:rsid w:val="00F045A8"/>
    <w:rsid w:val="00F0641B"/>
    <w:rsid w:val="00F06F66"/>
    <w:rsid w:val="00F10026"/>
    <w:rsid w:val="00F13664"/>
    <w:rsid w:val="00F20E81"/>
    <w:rsid w:val="00F21499"/>
    <w:rsid w:val="00F257DE"/>
    <w:rsid w:val="00F27B4A"/>
    <w:rsid w:val="00F50762"/>
    <w:rsid w:val="00F60C94"/>
    <w:rsid w:val="00F70507"/>
    <w:rsid w:val="00F7158A"/>
    <w:rsid w:val="00F71FD8"/>
    <w:rsid w:val="00F80F96"/>
    <w:rsid w:val="00F81EE1"/>
    <w:rsid w:val="00F84613"/>
    <w:rsid w:val="00FA1758"/>
    <w:rsid w:val="00FA54DF"/>
    <w:rsid w:val="00FA5D7C"/>
    <w:rsid w:val="00FA5FCD"/>
    <w:rsid w:val="00FC7185"/>
    <w:rsid w:val="00FD1D60"/>
    <w:rsid w:val="00FD6072"/>
    <w:rsid w:val="00FE6335"/>
    <w:rsid w:val="00FF0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Cs w:val="19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4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340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0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0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3468C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234013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401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34013"/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  <w:lang w:eastAsia="ru-RU"/>
    </w:rPr>
  </w:style>
  <w:style w:type="paragraph" w:styleId="a4">
    <w:name w:val="Normal (Web)"/>
    <w:basedOn w:val="a"/>
    <w:uiPriority w:val="99"/>
    <w:unhideWhenUsed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234013"/>
    <w:rPr>
      <w:b/>
      <w:bCs/>
    </w:rPr>
  </w:style>
  <w:style w:type="character" w:styleId="a6">
    <w:name w:val="Emphasis"/>
    <w:basedOn w:val="a0"/>
    <w:uiPriority w:val="20"/>
    <w:qFormat/>
    <w:rsid w:val="00234013"/>
    <w:rPr>
      <w:i/>
      <w:iCs/>
    </w:rPr>
  </w:style>
  <w:style w:type="table" w:styleId="a7">
    <w:name w:val="Table Grid"/>
    <w:basedOn w:val="a1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34013"/>
  </w:style>
  <w:style w:type="paragraph" w:customStyle="1" w:styleId="c10">
    <w:name w:val="c10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9">
    <w:name w:val="c9"/>
    <w:basedOn w:val="a0"/>
    <w:rsid w:val="00234013"/>
  </w:style>
  <w:style w:type="paragraph" w:customStyle="1" w:styleId="c26">
    <w:name w:val="c26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0">
    <w:name w:val="c20"/>
    <w:basedOn w:val="a0"/>
    <w:rsid w:val="00234013"/>
  </w:style>
  <w:style w:type="character" w:customStyle="1" w:styleId="c2">
    <w:name w:val="c2"/>
    <w:basedOn w:val="a0"/>
    <w:rsid w:val="00234013"/>
  </w:style>
  <w:style w:type="paragraph" w:styleId="a8">
    <w:name w:val="Balloon Text"/>
    <w:basedOn w:val="a"/>
    <w:link w:val="a9"/>
    <w:uiPriority w:val="99"/>
    <w:semiHidden/>
    <w:unhideWhenUsed/>
    <w:rsid w:val="0023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4013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e">
    <w:name w:val="List Paragraph"/>
    <w:basedOn w:val="a"/>
    <w:uiPriority w:val="34"/>
    <w:qFormat/>
    <w:rsid w:val="00234013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customStyle="1" w:styleId="11">
    <w:name w:val="Сетка таблицы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234013"/>
    <w:pPr>
      <w:spacing w:after="0" w:line="240" w:lineRule="auto"/>
    </w:pPr>
    <w:rPr>
      <w:sz w:val="28"/>
      <w:szCs w:val="28"/>
    </w:rPr>
  </w:style>
  <w:style w:type="paragraph" w:customStyle="1" w:styleId="ParagraphStyle">
    <w:name w:val="Paragraph Style"/>
    <w:qFormat/>
    <w:rsid w:val="002340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0">
    <w:name w:val="endnote text"/>
    <w:basedOn w:val="a"/>
    <w:link w:val="af1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23401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234013"/>
    <w:rPr>
      <w:vertAlign w:val="superscript"/>
    </w:rPr>
  </w:style>
  <w:style w:type="table" w:customStyle="1" w:styleId="18">
    <w:name w:val="Сетка таблицы18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234013"/>
    <w:rPr>
      <w:color w:val="5F5F5F" w:themeColor="hyperlink"/>
      <w:u w:val="single"/>
    </w:rPr>
  </w:style>
  <w:style w:type="table" w:customStyle="1" w:styleId="12">
    <w:name w:val="Сетка таблицы1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7"/>
    <w:uiPriority w:val="59"/>
    <w:rsid w:val="00234013"/>
    <w:pPr>
      <w:spacing w:after="0" w:line="240" w:lineRule="auto"/>
    </w:pPr>
    <w:rPr>
      <w:rFonts w:cstheme="minorBidi"/>
      <w:sz w:val="24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7"/>
    <w:uiPriority w:val="59"/>
    <w:rsid w:val="0023401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uiPriority w:val="99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234013"/>
  </w:style>
  <w:style w:type="table" w:customStyle="1" w:styleId="5">
    <w:name w:val="Сетка таблицы5"/>
    <w:basedOn w:val="a1"/>
    <w:next w:val="a7"/>
    <w:uiPriority w:val="39"/>
    <w:rsid w:val="00234013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Другое_"/>
    <w:basedOn w:val="a0"/>
    <w:link w:val="af8"/>
    <w:rsid w:val="00234013"/>
    <w:rPr>
      <w:rFonts w:eastAsia="Times New Roman"/>
    </w:rPr>
  </w:style>
  <w:style w:type="paragraph" w:customStyle="1" w:styleId="af8">
    <w:name w:val="Другое"/>
    <w:basedOn w:val="a"/>
    <w:link w:val="af7"/>
    <w:rsid w:val="00234013"/>
    <w:pPr>
      <w:widowControl w:val="0"/>
      <w:spacing w:after="0" w:line="266" w:lineRule="auto"/>
      <w:ind w:firstLine="400"/>
    </w:pPr>
    <w:rPr>
      <w:rFonts w:eastAsia="Times New Roman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234013"/>
  </w:style>
  <w:style w:type="table" w:customStyle="1" w:styleId="TableNormal">
    <w:name w:val="Table Normal"/>
    <w:uiPriority w:val="2"/>
    <w:semiHidden/>
    <w:unhideWhenUsed/>
    <w:qFormat/>
    <w:rsid w:val="0023401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573"/>
    </w:pPr>
    <w:rPr>
      <w:rFonts w:eastAsia="Times New Roman"/>
      <w:b/>
      <w:bCs/>
      <w:sz w:val="28"/>
      <w:szCs w:val="28"/>
      <w:lang w:eastAsia="en-US"/>
    </w:rPr>
  </w:style>
  <w:style w:type="paragraph" w:styleId="22">
    <w:name w:val="toc 2"/>
    <w:basedOn w:val="a"/>
    <w:uiPriority w:val="1"/>
    <w:qFormat/>
    <w:rsid w:val="00234013"/>
    <w:pPr>
      <w:widowControl w:val="0"/>
      <w:autoSpaceDE w:val="0"/>
      <w:autoSpaceDN w:val="0"/>
      <w:spacing w:before="163" w:after="0" w:line="240" w:lineRule="auto"/>
      <w:ind w:left="573"/>
    </w:pPr>
    <w:rPr>
      <w:rFonts w:eastAsia="Times New Roman"/>
      <w:sz w:val="28"/>
      <w:szCs w:val="28"/>
      <w:lang w:eastAsia="en-US"/>
    </w:rPr>
  </w:style>
  <w:style w:type="paragraph" w:styleId="30">
    <w:name w:val="toc 3"/>
    <w:basedOn w:val="a"/>
    <w:uiPriority w:val="1"/>
    <w:qFormat/>
    <w:rsid w:val="00234013"/>
    <w:pPr>
      <w:widowControl w:val="0"/>
      <w:autoSpaceDE w:val="0"/>
      <w:autoSpaceDN w:val="0"/>
      <w:spacing w:before="161" w:after="0" w:line="240" w:lineRule="auto"/>
      <w:ind w:left="794"/>
    </w:pPr>
    <w:rPr>
      <w:rFonts w:eastAsia="Times New Roman"/>
      <w:sz w:val="28"/>
      <w:szCs w:val="28"/>
      <w:lang w:eastAsia="en-US"/>
    </w:rPr>
  </w:style>
  <w:style w:type="paragraph" w:styleId="42">
    <w:name w:val="toc 4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1773" w:hanging="493"/>
    </w:pPr>
    <w:rPr>
      <w:rFonts w:eastAsia="Times New Roman"/>
      <w:i/>
      <w:iCs/>
      <w:sz w:val="28"/>
      <w:szCs w:val="28"/>
      <w:lang w:eastAsia="en-US"/>
    </w:rPr>
  </w:style>
  <w:style w:type="paragraph" w:styleId="af9">
    <w:name w:val="Body Text"/>
    <w:basedOn w:val="a"/>
    <w:link w:val="afa"/>
    <w:uiPriority w:val="1"/>
    <w:qFormat/>
    <w:rsid w:val="00234013"/>
    <w:pPr>
      <w:widowControl w:val="0"/>
      <w:autoSpaceDE w:val="0"/>
      <w:autoSpaceDN w:val="0"/>
      <w:spacing w:after="0" w:line="240" w:lineRule="auto"/>
      <w:ind w:left="573"/>
      <w:jc w:val="both"/>
    </w:pPr>
    <w:rPr>
      <w:rFonts w:eastAsia="Times New Roman"/>
      <w:sz w:val="28"/>
      <w:szCs w:val="28"/>
      <w:lang w:eastAsia="en-US"/>
    </w:rPr>
  </w:style>
  <w:style w:type="character" w:customStyle="1" w:styleId="afa">
    <w:name w:val="Основной текст Знак"/>
    <w:basedOn w:val="a0"/>
    <w:link w:val="af9"/>
    <w:uiPriority w:val="1"/>
    <w:rsid w:val="00234013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34013"/>
    <w:pPr>
      <w:widowControl w:val="0"/>
      <w:autoSpaceDE w:val="0"/>
      <w:autoSpaceDN w:val="0"/>
      <w:spacing w:after="0" w:line="243" w:lineRule="exact"/>
    </w:pPr>
    <w:rPr>
      <w:rFonts w:eastAsia="Times New Roman"/>
      <w:sz w:val="22"/>
      <w:szCs w:val="22"/>
      <w:lang w:eastAsia="en-US"/>
    </w:rPr>
  </w:style>
  <w:style w:type="table" w:customStyle="1" w:styleId="6">
    <w:name w:val="Сетка таблицы6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2340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7"/>
    <w:uiPriority w:val="59"/>
    <w:rsid w:val="0023401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401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customStyle="1" w:styleId="8">
    <w:name w:val="Сетка таблицы8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FD1D60"/>
    <w:rPr>
      <w:rFonts w:eastAsia="Times New Roman"/>
      <w:sz w:val="19"/>
      <w:shd w:val="clear" w:color="auto" w:fill="FFFFFF"/>
    </w:rPr>
  </w:style>
  <w:style w:type="character" w:customStyle="1" w:styleId="70">
    <w:name w:val="Основной текст (7) + Не полужирный"/>
    <w:basedOn w:val="a0"/>
    <w:rsid w:val="00FD1D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FD1D60"/>
    <w:pPr>
      <w:widowControl w:val="0"/>
      <w:shd w:val="clear" w:color="auto" w:fill="FFFFFF"/>
      <w:spacing w:after="3960" w:line="240" w:lineRule="exact"/>
    </w:pPr>
    <w:rPr>
      <w:rFonts w:eastAsia="Times New Roman"/>
      <w:sz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Cs w:val="19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4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340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0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0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3468C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234013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401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34013"/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  <w:lang w:eastAsia="ru-RU"/>
    </w:rPr>
  </w:style>
  <w:style w:type="paragraph" w:styleId="a4">
    <w:name w:val="Normal (Web)"/>
    <w:basedOn w:val="a"/>
    <w:uiPriority w:val="99"/>
    <w:unhideWhenUsed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234013"/>
    <w:rPr>
      <w:b/>
      <w:bCs/>
    </w:rPr>
  </w:style>
  <w:style w:type="character" w:styleId="a6">
    <w:name w:val="Emphasis"/>
    <w:basedOn w:val="a0"/>
    <w:uiPriority w:val="20"/>
    <w:qFormat/>
    <w:rsid w:val="00234013"/>
    <w:rPr>
      <w:i/>
      <w:iCs/>
    </w:rPr>
  </w:style>
  <w:style w:type="table" w:styleId="a7">
    <w:name w:val="Table Grid"/>
    <w:basedOn w:val="a1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34013"/>
  </w:style>
  <w:style w:type="paragraph" w:customStyle="1" w:styleId="c10">
    <w:name w:val="c10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9">
    <w:name w:val="c9"/>
    <w:basedOn w:val="a0"/>
    <w:rsid w:val="00234013"/>
  </w:style>
  <w:style w:type="paragraph" w:customStyle="1" w:styleId="c26">
    <w:name w:val="c26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0">
    <w:name w:val="c20"/>
    <w:basedOn w:val="a0"/>
    <w:rsid w:val="00234013"/>
  </w:style>
  <w:style w:type="character" w:customStyle="1" w:styleId="c2">
    <w:name w:val="c2"/>
    <w:basedOn w:val="a0"/>
    <w:rsid w:val="00234013"/>
  </w:style>
  <w:style w:type="paragraph" w:styleId="a8">
    <w:name w:val="Balloon Text"/>
    <w:basedOn w:val="a"/>
    <w:link w:val="a9"/>
    <w:uiPriority w:val="99"/>
    <w:semiHidden/>
    <w:unhideWhenUsed/>
    <w:rsid w:val="0023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4013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e">
    <w:name w:val="List Paragraph"/>
    <w:basedOn w:val="a"/>
    <w:uiPriority w:val="34"/>
    <w:qFormat/>
    <w:rsid w:val="00234013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customStyle="1" w:styleId="11">
    <w:name w:val="Сетка таблицы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234013"/>
    <w:pPr>
      <w:spacing w:after="0" w:line="240" w:lineRule="auto"/>
    </w:pPr>
    <w:rPr>
      <w:sz w:val="28"/>
      <w:szCs w:val="28"/>
    </w:rPr>
  </w:style>
  <w:style w:type="paragraph" w:customStyle="1" w:styleId="ParagraphStyle">
    <w:name w:val="Paragraph Style"/>
    <w:qFormat/>
    <w:rsid w:val="002340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0">
    <w:name w:val="endnote text"/>
    <w:basedOn w:val="a"/>
    <w:link w:val="af1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23401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234013"/>
    <w:rPr>
      <w:vertAlign w:val="superscript"/>
    </w:rPr>
  </w:style>
  <w:style w:type="table" w:customStyle="1" w:styleId="18">
    <w:name w:val="Сетка таблицы18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234013"/>
    <w:rPr>
      <w:color w:val="5F5F5F" w:themeColor="hyperlink"/>
      <w:u w:val="single"/>
    </w:rPr>
  </w:style>
  <w:style w:type="table" w:customStyle="1" w:styleId="12">
    <w:name w:val="Сетка таблицы1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7"/>
    <w:uiPriority w:val="59"/>
    <w:rsid w:val="00234013"/>
    <w:pPr>
      <w:spacing w:after="0" w:line="240" w:lineRule="auto"/>
    </w:pPr>
    <w:rPr>
      <w:rFonts w:cstheme="minorBidi"/>
      <w:sz w:val="24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7"/>
    <w:uiPriority w:val="59"/>
    <w:rsid w:val="0023401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uiPriority w:val="99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234013"/>
  </w:style>
  <w:style w:type="table" w:customStyle="1" w:styleId="5">
    <w:name w:val="Сетка таблицы5"/>
    <w:basedOn w:val="a1"/>
    <w:next w:val="a7"/>
    <w:uiPriority w:val="39"/>
    <w:rsid w:val="00234013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Другое_"/>
    <w:basedOn w:val="a0"/>
    <w:link w:val="af8"/>
    <w:rsid w:val="00234013"/>
    <w:rPr>
      <w:rFonts w:eastAsia="Times New Roman"/>
    </w:rPr>
  </w:style>
  <w:style w:type="paragraph" w:customStyle="1" w:styleId="af8">
    <w:name w:val="Другое"/>
    <w:basedOn w:val="a"/>
    <w:link w:val="af7"/>
    <w:rsid w:val="00234013"/>
    <w:pPr>
      <w:widowControl w:val="0"/>
      <w:spacing w:after="0" w:line="266" w:lineRule="auto"/>
      <w:ind w:firstLine="400"/>
    </w:pPr>
    <w:rPr>
      <w:rFonts w:eastAsia="Times New Roman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234013"/>
  </w:style>
  <w:style w:type="table" w:customStyle="1" w:styleId="TableNormal">
    <w:name w:val="Table Normal"/>
    <w:uiPriority w:val="2"/>
    <w:semiHidden/>
    <w:unhideWhenUsed/>
    <w:qFormat/>
    <w:rsid w:val="0023401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573"/>
    </w:pPr>
    <w:rPr>
      <w:rFonts w:eastAsia="Times New Roman"/>
      <w:b/>
      <w:bCs/>
      <w:sz w:val="28"/>
      <w:szCs w:val="28"/>
      <w:lang w:eastAsia="en-US"/>
    </w:rPr>
  </w:style>
  <w:style w:type="paragraph" w:styleId="22">
    <w:name w:val="toc 2"/>
    <w:basedOn w:val="a"/>
    <w:uiPriority w:val="1"/>
    <w:qFormat/>
    <w:rsid w:val="00234013"/>
    <w:pPr>
      <w:widowControl w:val="0"/>
      <w:autoSpaceDE w:val="0"/>
      <w:autoSpaceDN w:val="0"/>
      <w:spacing w:before="163" w:after="0" w:line="240" w:lineRule="auto"/>
      <w:ind w:left="573"/>
    </w:pPr>
    <w:rPr>
      <w:rFonts w:eastAsia="Times New Roman"/>
      <w:sz w:val="28"/>
      <w:szCs w:val="28"/>
      <w:lang w:eastAsia="en-US"/>
    </w:rPr>
  </w:style>
  <w:style w:type="paragraph" w:styleId="30">
    <w:name w:val="toc 3"/>
    <w:basedOn w:val="a"/>
    <w:uiPriority w:val="1"/>
    <w:qFormat/>
    <w:rsid w:val="00234013"/>
    <w:pPr>
      <w:widowControl w:val="0"/>
      <w:autoSpaceDE w:val="0"/>
      <w:autoSpaceDN w:val="0"/>
      <w:spacing w:before="161" w:after="0" w:line="240" w:lineRule="auto"/>
      <w:ind w:left="794"/>
    </w:pPr>
    <w:rPr>
      <w:rFonts w:eastAsia="Times New Roman"/>
      <w:sz w:val="28"/>
      <w:szCs w:val="28"/>
      <w:lang w:eastAsia="en-US"/>
    </w:rPr>
  </w:style>
  <w:style w:type="paragraph" w:styleId="42">
    <w:name w:val="toc 4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1773" w:hanging="493"/>
    </w:pPr>
    <w:rPr>
      <w:rFonts w:eastAsia="Times New Roman"/>
      <w:i/>
      <w:iCs/>
      <w:sz w:val="28"/>
      <w:szCs w:val="28"/>
      <w:lang w:eastAsia="en-US"/>
    </w:rPr>
  </w:style>
  <w:style w:type="paragraph" w:styleId="af9">
    <w:name w:val="Body Text"/>
    <w:basedOn w:val="a"/>
    <w:link w:val="afa"/>
    <w:uiPriority w:val="1"/>
    <w:qFormat/>
    <w:rsid w:val="00234013"/>
    <w:pPr>
      <w:widowControl w:val="0"/>
      <w:autoSpaceDE w:val="0"/>
      <w:autoSpaceDN w:val="0"/>
      <w:spacing w:after="0" w:line="240" w:lineRule="auto"/>
      <w:ind w:left="573"/>
      <w:jc w:val="both"/>
    </w:pPr>
    <w:rPr>
      <w:rFonts w:eastAsia="Times New Roman"/>
      <w:sz w:val="28"/>
      <w:szCs w:val="28"/>
      <w:lang w:eastAsia="en-US"/>
    </w:rPr>
  </w:style>
  <w:style w:type="character" w:customStyle="1" w:styleId="afa">
    <w:name w:val="Основной текст Знак"/>
    <w:basedOn w:val="a0"/>
    <w:link w:val="af9"/>
    <w:uiPriority w:val="1"/>
    <w:rsid w:val="00234013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34013"/>
    <w:pPr>
      <w:widowControl w:val="0"/>
      <w:autoSpaceDE w:val="0"/>
      <w:autoSpaceDN w:val="0"/>
      <w:spacing w:after="0" w:line="243" w:lineRule="exact"/>
    </w:pPr>
    <w:rPr>
      <w:rFonts w:eastAsia="Times New Roman"/>
      <w:sz w:val="22"/>
      <w:szCs w:val="22"/>
      <w:lang w:eastAsia="en-US"/>
    </w:rPr>
  </w:style>
  <w:style w:type="table" w:customStyle="1" w:styleId="6">
    <w:name w:val="Сетка таблицы6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2340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7"/>
    <w:uiPriority w:val="59"/>
    <w:rsid w:val="0023401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401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customStyle="1" w:styleId="8">
    <w:name w:val="Сетка таблицы8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FD1D60"/>
    <w:rPr>
      <w:rFonts w:eastAsia="Times New Roman"/>
      <w:sz w:val="19"/>
      <w:shd w:val="clear" w:color="auto" w:fill="FFFFFF"/>
    </w:rPr>
  </w:style>
  <w:style w:type="character" w:customStyle="1" w:styleId="70">
    <w:name w:val="Основной текст (7) + Не полужирный"/>
    <w:basedOn w:val="a0"/>
    <w:rsid w:val="00FD1D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FD1D60"/>
    <w:pPr>
      <w:widowControl w:val="0"/>
      <w:shd w:val="clear" w:color="auto" w:fill="FFFFFF"/>
      <w:spacing w:after="3960" w:line="240" w:lineRule="exact"/>
    </w:pPr>
    <w:rPr>
      <w:rFonts w:eastAsia="Times New Roman"/>
      <w:sz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16770</TotalTime>
  <Pages>8</Pages>
  <Words>2671</Words>
  <Characters>15227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91</cp:revision>
  <dcterms:created xsi:type="dcterms:W3CDTF">2024-07-03T14:21:00Z</dcterms:created>
  <dcterms:modified xsi:type="dcterms:W3CDTF">2026-07-31T05:51:00Z</dcterms:modified>
</cp:coreProperties>
</file>