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DFC" w:rsidRDefault="00676DFC">
      <w:pPr>
        <w:rPr>
          <w:sz w:val="36"/>
        </w:rPr>
      </w:pPr>
    </w:p>
    <w:p w:rsidR="00676DFC" w:rsidRDefault="00676DFC">
      <w:pPr>
        <w:spacing w:before="20"/>
        <w:rPr>
          <w:sz w:val="36"/>
        </w:rPr>
      </w:pPr>
    </w:p>
    <w:p w:rsidR="00676DFC" w:rsidRDefault="005E3115">
      <w:pPr>
        <w:pStyle w:val="a3"/>
        <w:spacing w:before="1"/>
        <w:ind w:right="279"/>
        <w:jc w:val="center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снижению</w:t>
      </w:r>
      <w:r>
        <w:rPr>
          <w:spacing w:val="-5"/>
        </w:rPr>
        <w:t xml:space="preserve"> </w:t>
      </w:r>
      <w:r>
        <w:rPr>
          <w:spacing w:val="-2"/>
        </w:rPr>
        <w:t>заболеваемости</w:t>
      </w:r>
    </w:p>
    <w:p w:rsidR="00676DFC" w:rsidRDefault="005E3115">
      <w:pPr>
        <w:spacing w:before="262"/>
        <w:ind w:left="2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Берегова О.В.</w:t>
      </w:r>
    </w:p>
    <w:p w:rsidR="00676DFC" w:rsidRDefault="00676DFC">
      <w:pPr>
        <w:spacing w:before="19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3508"/>
        <w:gridCol w:w="3152"/>
        <w:gridCol w:w="3120"/>
      </w:tblGrid>
      <w:tr w:rsidR="00676DFC">
        <w:trPr>
          <w:trHeight w:val="551"/>
        </w:trPr>
        <w:tc>
          <w:tcPr>
            <w:tcW w:w="4928" w:type="dxa"/>
          </w:tcPr>
          <w:p w:rsidR="00676DFC" w:rsidRDefault="005E3115">
            <w:pPr>
              <w:pStyle w:val="TableParagraph"/>
              <w:spacing w:line="275" w:lineRule="exact"/>
              <w:ind w:left="9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508" w:type="dxa"/>
          </w:tcPr>
          <w:p w:rsidR="00676DFC" w:rsidRDefault="005E3115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3152" w:type="dxa"/>
          </w:tcPr>
          <w:p w:rsidR="00676DFC" w:rsidRDefault="005E3115">
            <w:pPr>
              <w:pStyle w:val="TableParagraph"/>
              <w:spacing w:line="275" w:lineRule="exact"/>
              <w:ind w:left="641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120" w:type="dxa"/>
          </w:tcPr>
          <w:p w:rsidR="00676DFC" w:rsidRDefault="005E3115">
            <w:pPr>
              <w:pStyle w:val="TableParagraph"/>
              <w:spacing w:line="276" w:lineRule="exact"/>
              <w:ind w:left="942" w:right="545" w:hanging="38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Ответственный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проведение</w:t>
            </w:r>
          </w:p>
        </w:tc>
      </w:tr>
      <w:tr w:rsidR="00676DFC">
        <w:trPr>
          <w:trHeight w:val="1103"/>
        </w:trPr>
        <w:tc>
          <w:tcPr>
            <w:tcW w:w="4928" w:type="dxa"/>
          </w:tcPr>
          <w:p w:rsidR="00676DFC" w:rsidRDefault="005E3115">
            <w:pPr>
              <w:pStyle w:val="TableParagraph"/>
              <w:ind w:left="903" w:hanging="479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помещения, спальни и туалетной комнаты.</w:t>
            </w:r>
          </w:p>
        </w:tc>
        <w:tc>
          <w:tcPr>
            <w:tcW w:w="3508" w:type="dxa"/>
          </w:tcPr>
          <w:p w:rsidR="00676DFC" w:rsidRDefault="005E3115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Очищение от болезнетворных</w:t>
            </w:r>
            <w:r>
              <w:rPr>
                <w:sz w:val="24"/>
              </w:rPr>
              <w:t xml:space="preserve"> микроорганизмов,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повышение тонуса всего организма.</w:t>
            </w:r>
          </w:p>
        </w:tc>
        <w:tc>
          <w:tcPr>
            <w:tcW w:w="3152" w:type="dxa"/>
          </w:tcPr>
          <w:p w:rsidR="00676DFC" w:rsidRDefault="005E31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Ежедневно.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6.45-</w:t>
            </w:r>
            <w:r>
              <w:rPr>
                <w:spacing w:val="-4"/>
                <w:sz w:val="24"/>
              </w:rPr>
              <w:t>7.00</w:t>
            </w:r>
          </w:p>
          <w:p w:rsidR="00676DFC" w:rsidRDefault="005E31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9.45-</w:t>
            </w:r>
            <w:r>
              <w:rPr>
                <w:spacing w:val="-2"/>
                <w:sz w:val="24"/>
              </w:rPr>
              <w:t>11.00.</w:t>
            </w:r>
          </w:p>
          <w:p w:rsidR="00676DFC" w:rsidRDefault="005E31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3120" w:type="dxa"/>
          </w:tcPr>
          <w:p w:rsidR="00676DFC" w:rsidRDefault="005E3115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младший </w:t>
            </w:r>
            <w:r>
              <w:rPr>
                <w:spacing w:val="-2"/>
                <w:sz w:val="24"/>
              </w:rPr>
              <w:t>воспитатель.</w:t>
            </w:r>
          </w:p>
        </w:tc>
      </w:tr>
      <w:tr w:rsidR="00676DFC">
        <w:trPr>
          <w:trHeight w:val="1380"/>
        </w:trPr>
        <w:tc>
          <w:tcPr>
            <w:tcW w:w="4928" w:type="dxa"/>
          </w:tcPr>
          <w:p w:rsidR="00676DFC" w:rsidRDefault="005E3115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Кварцевание</w:t>
            </w:r>
            <w:proofErr w:type="spellEnd"/>
          </w:p>
        </w:tc>
        <w:tc>
          <w:tcPr>
            <w:tcW w:w="3508" w:type="dxa"/>
          </w:tcPr>
          <w:p w:rsidR="00676DFC" w:rsidRDefault="005E3115">
            <w:pPr>
              <w:pStyle w:val="TableParagraph"/>
              <w:spacing w:line="276" w:lineRule="exact"/>
              <w:ind w:left="109" w:right="121"/>
              <w:rPr>
                <w:sz w:val="24"/>
              </w:rPr>
            </w:pPr>
            <w:r>
              <w:rPr>
                <w:sz w:val="24"/>
              </w:rPr>
              <w:t>Обеззараживания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поверхностей и воздуха помещений для предотвращения заболеваний, которые могут передаться</w:t>
            </w:r>
            <w:r>
              <w:rPr>
                <w:sz w:val="24"/>
              </w:rPr>
              <w:t xml:space="preserve"> воздушно-капельным путем.</w:t>
            </w:r>
          </w:p>
        </w:tc>
        <w:tc>
          <w:tcPr>
            <w:tcW w:w="3152" w:type="dxa"/>
          </w:tcPr>
          <w:p w:rsidR="00676DFC" w:rsidRDefault="005E31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Ежедневно.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6.45-</w:t>
            </w:r>
            <w:r>
              <w:rPr>
                <w:spacing w:val="-4"/>
                <w:sz w:val="24"/>
              </w:rPr>
              <w:t>7.00</w:t>
            </w:r>
          </w:p>
          <w:p w:rsidR="00676DFC" w:rsidRDefault="005E31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9.45-</w:t>
            </w:r>
            <w:r>
              <w:rPr>
                <w:spacing w:val="-2"/>
                <w:sz w:val="24"/>
              </w:rPr>
              <w:t>11.00.</w:t>
            </w:r>
          </w:p>
          <w:p w:rsidR="00676DFC" w:rsidRDefault="005E31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3120" w:type="dxa"/>
          </w:tcPr>
          <w:p w:rsidR="00676DFC" w:rsidRDefault="005E3115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младший </w:t>
            </w:r>
            <w:r>
              <w:rPr>
                <w:spacing w:val="-2"/>
                <w:sz w:val="24"/>
              </w:rPr>
              <w:t>воспитатель.</w:t>
            </w:r>
          </w:p>
        </w:tc>
      </w:tr>
      <w:tr w:rsidR="00676DFC">
        <w:trPr>
          <w:trHeight w:val="1104"/>
        </w:trPr>
        <w:tc>
          <w:tcPr>
            <w:tcW w:w="4928" w:type="dxa"/>
          </w:tcPr>
          <w:p w:rsidR="00676DFC" w:rsidRDefault="005E31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Приём детей в группе с обязательным осмотром,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термометрией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жалоб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3508" w:type="dxa"/>
          </w:tcPr>
          <w:p w:rsidR="00676DFC" w:rsidRDefault="005E3115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Выявление первичных признаков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152" w:type="dxa"/>
          </w:tcPr>
          <w:p w:rsidR="00676DFC" w:rsidRDefault="005E31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Ежедневно.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утра</w:t>
            </w:r>
          </w:p>
        </w:tc>
        <w:tc>
          <w:tcPr>
            <w:tcW w:w="3120" w:type="dxa"/>
          </w:tcPr>
          <w:p w:rsidR="00676DFC" w:rsidRDefault="005E31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676DFC">
        <w:trPr>
          <w:trHeight w:val="828"/>
        </w:trPr>
        <w:tc>
          <w:tcPr>
            <w:tcW w:w="4928" w:type="dxa"/>
          </w:tcPr>
          <w:p w:rsidR="00676DFC" w:rsidRDefault="005E31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Оксолиновой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мазью.</w:t>
            </w:r>
          </w:p>
        </w:tc>
        <w:tc>
          <w:tcPr>
            <w:tcW w:w="3508" w:type="dxa"/>
          </w:tcPr>
          <w:p w:rsidR="00676DFC" w:rsidRDefault="005E3115">
            <w:pPr>
              <w:pStyle w:val="TableParagraph"/>
              <w:spacing w:line="276" w:lineRule="exact"/>
              <w:ind w:left="109" w:right="694"/>
              <w:rPr>
                <w:sz w:val="24"/>
              </w:rPr>
            </w:pPr>
            <w:r>
              <w:rPr>
                <w:sz w:val="24"/>
              </w:rPr>
              <w:t>Профилактика вирусных заболеваний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дыхательных путей и кожи.</w:t>
            </w:r>
          </w:p>
        </w:tc>
        <w:tc>
          <w:tcPr>
            <w:tcW w:w="3152" w:type="dxa"/>
          </w:tcPr>
          <w:p w:rsidR="00676DFC" w:rsidRDefault="005E31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Ежедневно.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утра</w:t>
            </w:r>
          </w:p>
        </w:tc>
        <w:tc>
          <w:tcPr>
            <w:tcW w:w="3120" w:type="dxa"/>
          </w:tcPr>
          <w:p w:rsidR="00676DFC" w:rsidRDefault="005E31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676DFC">
        <w:trPr>
          <w:trHeight w:val="2212"/>
        </w:trPr>
        <w:tc>
          <w:tcPr>
            <w:tcW w:w="4928" w:type="dxa"/>
          </w:tcPr>
          <w:p w:rsidR="00676DFC" w:rsidRDefault="005E31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</w:p>
        </w:tc>
        <w:tc>
          <w:tcPr>
            <w:tcW w:w="3508" w:type="dxa"/>
          </w:tcPr>
          <w:p w:rsidR="00676DFC" w:rsidRDefault="005E3115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Укрепление здоровья, профилактика утомления, физическое и умственное</w:t>
            </w:r>
            <w:r>
              <w:rPr>
                <w:sz w:val="24"/>
              </w:rPr>
              <w:t xml:space="preserve">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восстановление сниженных в процессе деятельности функциональных ресурсов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3152" w:type="dxa"/>
          </w:tcPr>
          <w:p w:rsidR="00676DFC" w:rsidRDefault="005E3115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Ежедневно с 10-11 (при подходящих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температурных </w:t>
            </w:r>
            <w:r>
              <w:rPr>
                <w:spacing w:val="-2"/>
                <w:sz w:val="24"/>
              </w:rPr>
              <w:t>условиях).</w:t>
            </w:r>
          </w:p>
        </w:tc>
        <w:tc>
          <w:tcPr>
            <w:tcW w:w="3120" w:type="dxa"/>
          </w:tcPr>
          <w:p w:rsidR="00676DFC" w:rsidRDefault="005E3115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младший </w:t>
            </w:r>
            <w:r>
              <w:rPr>
                <w:spacing w:val="-2"/>
                <w:sz w:val="24"/>
              </w:rPr>
              <w:t>воспитатель.</w:t>
            </w:r>
          </w:p>
        </w:tc>
      </w:tr>
    </w:tbl>
    <w:p w:rsidR="00676DFC" w:rsidRDefault="00676DFC">
      <w:pPr>
        <w:pStyle w:val="TableParagraph"/>
        <w:rPr>
          <w:sz w:val="24"/>
        </w:rPr>
        <w:sectPr w:rsidR="00676DFC">
          <w:type w:val="continuous"/>
          <w:pgSz w:w="16840" w:h="11910" w:orient="landscape"/>
          <w:pgMar w:top="1340" w:right="850" w:bottom="280" w:left="1133" w:header="720" w:footer="720" w:gutter="0"/>
          <w:cols w:space="720"/>
        </w:sectPr>
      </w:pPr>
    </w:p>
    <w:p w:rsidR="00676DFC" w:rsidRDefault="00676DFC">
      <w:pPr>
        <w:spacing w:before="125" w:after="1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3508"/>
        <w:gridCol w:w="3152"/>
        <w:gridCol w:w="3120"/>
      </w:tblGrid>
      <w:tr w:rsidR="00676DFC">
        <w:trPr>
          <w:trHeight w:val="275"/>
        </w:trPr>
        <w:tc>
          <w:tcPr>
            <w:tcW w:w="4928" w:type="dxa"/>
          </w:tcPr>
          <w:p w:rsidR="00676DFC" w:rsidRDefault="00676DF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08" w:type="dxa"/>
          </w:tcPr>
          <w:p w:rsidR="00676DFC" w:rsidRDefault="00676DF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2" w:type="dxa"/>
          </w:tcPr>
          <w:p w:rsidR="00676DFC" w:rsidRDefault="00676DF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</w:tcPr>
          <w:p w:rsidR="00676DFC" w:rsidRDefault="00676DFC">
            <w:pPr>
              <w:pStyle w:val="TableParagraph"/>
              <w:ind w:left="0"/>
              <w:rPr>
                <w:sz w:val="20"/>
              </w:rPr>
            </w:pPr>
          </w:p>
        </w:tc>
      </w:tr>
      <w:tr w:rsidR="00676DFC">
        <w:trPr>
          <w:trHeight w:val="552"/>
        </w:trPr>
        <w:tc>
          <w:tcPr>
            <w:tcW w:w="4928" w:type="dxa"/>
          </w:tcPr>
          <w:p w:rsidR="00676DFC" w:rsidRDefault="005E31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Фитонциды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чеснок)</w:t>
            </w:r>
          </w:p>
        </w:tc>
        <w:tc>
          <w:tcPr>
            <w:tcW w:w="3508" w:type="dxa"/>
          </w:tcPr>
          <w:p w:rsidR="00676DFC" w:rsidRDefault="005E3115">
            <w:pPr>
              <w:pStyle w:val="TableParagraph"/>
              <w:spacing w:line="276" w:lineRule="exact"/>
              <w:ind w:left="109" w:right="817"/>
              <w:rPr>
                <w:sz w:val="24"/>
              </w:rPr>
            </w:pPr>
            <w:r>
              <w:rPr>
                <w:sz w:val="24"/>
              </w:rPr>
              <w:t>Профилактика гриппа и простудных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3152" w:type="dxa"/>
          </w:tcPr>
          <w:p w:rsidR="00676DFC" w:rsidRDefault="005E31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Ежедневно.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3120" w:type="dxa"/>
          </w:tcPr>
          <w:p w:rsidR="00676DFC" w:rsidRDefault="005E3115">
            <w:pPr>
              <w:pStyle w:val="TableParagraph"/>
              <w:spacing w:line="276" w:lineRule="exact"/>
              <w:ind w:right="637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младший воспитатель,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676DFC">
        <w:trPr>
          <w:trHeight w:val="552"/>
        </w:trPr>
        <w:tc>
          <w:tcPr>
            <w:tcW w:w="4928" w:type="dxa"/>
          </w:tcPr>
          <w:p w:rsidR="00676DFC" w:rsidRDefault="005E31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подушек</w:t>
            </w:r>
          </w:p>
        </w:tc>
        <w:tc>
          <w:tcPr>
            <w:tcW w:w="3508" w:type="dxa"/>
          </w:tcPr>
          <w:p w:rsidR="00676DFC" w:rsidRDefault="005E3115">
            <w:pPr>
              <w:pStyle w:val="TableParagraph"/>
              <w:spacing w:line="276" w:lineRule="exact"/>
              <w:ind w:left="109" w:right="121"/>
              <w:rPr>
                <w:sz w:val="24"/>
              </w:rPr>
            </w:pPr>
            <w:r>
              <w:rPr>
                <w:sz w:val="24"/>
              </w:rPr>
              <w:t>Профилактика заболеваний осанки,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3152" w:type="dxa"/>
          </w:tcPr>
          <w:p w:rsidR="00676DFC" w:rsidRDefault="005E31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Ежедневно.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сон-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120" w:type="dxa"/>
          </w:tcPr>
          <w:p w:rsidR="00676DFC" w:rsidRDefault="005E3115">
            <w:pPr>
              <w:pStyle w:val="TableParagraph"/>
              <w:spacing w:line="276" w:lineRule="exact"/>
              <w:ind w:right="637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младший </w:t>
            </w:r>
            <w:r>
              <w:rPr>
                <w:spacing w:val="-2"/>
                <w:sz w:val="24"/>
              </w:rPr>
              <w:t>воспитатель.</w:t>
            </w:r>
          </w:p>
        </w:tc>
      </w:tr>
      <w:tr w:rsidR="00676DFC">
        <w:trPr>
          <w:trHeight w:val="1383"/>
        </w:trPr>
        <w:tc>
          <w:tcPr>
            <w:tcW w:w="4928" w:type="dxa"/>
          </w:tcPr>
          <w:p w:rsidR="00676DFC" w:rsidRDefault="005E3115">
            <w:pPr>
              <w:pStyle w:val="TableParagraph"/>
              <w:ind w:left="109" w:right="57"/>
              <w:rPr>
                <w:sz w:val="24"/>
              </w:rPr>
            </w:pPr>
            <w:r>
              <w:rPr>
                <w:sz w:val="24"/>
              </w:rPr>
              <w:t>Закаливание: хождение по ребристой доске,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2"/>
                <w:sz w:val="24"/>
              </w:rPr>
              <w:t>плоскостопия</w:t>
            </w:r>
          </w:p>
        </w:tc>
        <w:tc>
          <w:tcPr>
            <w:tcW w:w="3508" w:type="dxa"/>
          </w:tcPr>
          <w:p w:rsidR="00676DFC" w:rsidRDefault="005E3115">
            <w:pPr>
              <w:pStyle w:val="TableParagraph"/>
              <w:ind w:left="109" w:right="35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плоскостопия, </w:t>
            </w:r>
            <w:r>
              <w:rPr>
                <w:spacing w:val="-2"/>
                <w:sz w:val="24"/>
              </w:rPr>
              <w:t>закаливание</w:t>
            </w:r>
          </w:p>
        </w:tc>
        <w:tc>
          <w:tcPr>
            <w:tcW w:w="3152" w:type="dxa"/>
          </w:tcPr>
          <w:p w:rsidR="00676DFC" w:rsidRDefault="005E3115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Ежедневно.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сон-час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после </w:t>
            </w:r>
            <w:proofErr w:type="spellStart"/>
            <w:proofErr w:type="gramStart"/>
            <w:r>
              <w:rPr>
                <w:sz w:val="24"/>
              </w:rPr>
              <w:t>сон-часа</w:t>
            </w:r>
            <w:proofErr w:type="spellEnd"/>
            <w:proofErr w:type="gramEnd"/>
          </w:p>
        </w:tc>
        <w:tc>
          <w:tcPr>
            <w:tcW w:w="3120" w:type="dxa"/>
          </w:tcPr>
          <w:p w:rsidR="00676DFC" w:rsidRDefault="005E3115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младший </w:t>
            </w:r>
            <w:r>
              <w:rPr>
                <w:spacing w:val="-2"/>
                <w:sz w:val="24"/>
              </w:rPr>
              <w:t>воспитатель.</w:t>
            </w:r>
          </w:p>
        </w:tc>
      </w:tr>
      <w:tr w:rsidR="00676DFC">
        <w:trPr>
          <w:trHeight w:val="1380"/>
        </w:trPr>
        <w:tc>
          <w:tcPr>
            <w:tcW w:w="4928" w:type="dxa"/>
          </w:tcPr>
          <w:p w:rsidR="00676DFC" w:rsidRDefault="005E311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кровати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дыхательными</w:t>
            </w:r>
            <w:r>
              <w:rPr>
                <w:sz w:val="24"/>
              </w:rPr>
              <w:t xml:space="preserve"> упражнениями после сна</w:t>
            </w:r>
          </w:p>
        </w:tc>
        <w:tc>
          <w:tcPr>
            <w:tcW w:w="3508" w:type="dxa"/>
          </w:tcPr>
          <w:p w:rsidR="00676DFC" w:rsidRDefault="005E3115">
            <w:pPr>
              <w:pStyle w:val="TableParagraph"/>
              <w:spacing w:line="276" w:lineRule="exact"/>
              <w:ind w:left="109" w:right="121"/>
              <w:rPr>
                <w:sz w:val="24"/>
              </w:rPr>
            </w:pPr>
            <w:r>
              <w:rPr>
                <w:sz w:val="24"/>
              </w:rPr>
              <w:t>Поднятие настроения и мышечного тонуса детей с помощью контрастных воздушных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ванн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физических </w:t>
            </w:r>
            <w:r>
              <w:rPr>
                <w:spacing w:val="-2"/>
                <w:sz w:val="24"/>
              </w:rPr>
              <w:t>упражнений.</w:t>
            </w:r>
          </w:p>
        </w:tc>
        <w:tc>
          <w:tcPr>
            <w:tcW w:w="3152" w:type="dxa"/>
          </w:tcPr>
          <w:p w:rsidR="00676DFC" w:rsidRDefault="005E31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Ежедневно.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сон-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3120" w:type="dxa"/>
          </w:tcPr>
          <w:p w:rsidR="00676DFC" w:rsidRDefault="005E3115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младший </w:t>
            </w:r>
            <w:r>
              <w:rPr>
                <w:spacing w:val="-2"/>
                <w:sz w:val="24"/>
              </w:rPr>
              <w:t>воспитатель.</w:t>
            </w:r>
          </w:p>
        </w:tc>
      </w:tr>
      <w:tr w:rsidR="00676DFC">
        <w:trPr>
          <w:trHeight w:val="1103"/>
        </w:trPr>
        <w:tc>
          <w:tcPr>
            <w:tcW w:w="4928" w:type="dxa"/>
          </w:tcPr>
          <w:p w:rsidR="00676DFC" w:rsidRDefault="005E31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508" w:type="dxa"/>
          </w:tcPr>
          <w:p w:rsidR="00676DFC" w:rsidRDefault="005E3115">
            <w:pPr>
              <w:pStyle w:val="TableParagraph"/>
              <w:spacing w:line="276" w:lineRule="exact"/>
              <w:ind w:left="109" w:right="121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z w:val="24"/>
              </w:rPr>
              <w:t xml:space="preserve"> верхних дыхательных путей; укрепление мышц органов брюшной полости.</w:t>
            </w:r>
          </w:p>
        </w:tc>
        <w:tc>
          <w:tcPr>
            <w:tcW w:w="3152" w:type="dxa"/>
          </w:tcPr>
          <w:p w:rsidR="00676DFC" w:rsidRDefault="005E3115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обедом или после полдника</w:t>
            </w:r>
          </w:p>
        </w:tc>
        <w:tc>
          <w:tcPr>
            <w:tcW w:w="3120" w:type="dxa"/>
          </w:tcPr>
          <w:p w:rsidR="00676DFC" w:rsidRDefault="005E31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676DFC">
        <w:trPr>
          <w:trHeight w:val="1103"/>
        </w:trPr>
        <w:tc>
          <w:tcPr>
            <w:tcW w:w="4928" w:type="dxa"/>
          </w:tcPr>
          <w:p w:rsidR="00676DFC" w:rsidRDefault="005E31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Физкультминутки</w:t>
            </w:r>
          </w:p>
        </w:tc>
        <w:tc>
          <w:tcPr>
            <w:tcW w:w="3508" w:type="dxa"/>
          </w:tcPr>
          <w:p w:rsidR="00676DFC" w:rsidRDefault="005E3115">
            <w:pPr>
              <w:pStyle w:val="TableParagraph"/>
              <w:spacing w:line="276" w:lineRule="exact"/>
              <w:ind w:left="109" w:right="121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усиление обмена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организме, развитие произвольного внимание и памяти.</w:t>
            </w:r>
          </w:p>
        </w:tc>
        <w:tc>
          <w:tcPr>
            <w:tcW w:w="3152" w:type="dxa"/>
          </w:tcPr>
          <w:p w:rsidR="00676DFC" w:rsidRDefault="005E31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 режимных моментов</w:t>
            </w:r>
          </w:p>
        </w:tc>
        <w:tc>
          <w:tcPr>
            <w:tcW w:w="3120" w:type="dxa"/>
          </w:tcPr>
          <w:p w:rsidR="00676DFC" w:rsidRDefault="005E31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676DFC">
        <w:trPr>
          <w:trHeight w:val="1656"/>
        </w:trPr>
        <w:tc>
          <w:tcPr>
            <w:tcW w:w="4928" w:type="dxa"/>
          </w:tcPr>
          <w:p w:rsidR="00676DFC" w:rsidRDefault="005E31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прохладной</w:t>
            </w:r>
            <w:r>
              <w:rPr>
                <w:spacing w:val="-4"/>
                <w:sz w:val="24"/>
              </w:rPr>
              <w:t xml:space="preserve"> водой</w:t>
            </w:r>
          </w:p>
        </w:tc>
        <w:tc>
          <w:tcPr>
            <w:tcW w:w="3508" w:type="dxa"/>
          </w:tcPr>
          <w:p w:rsidR="00676DFC" w:rsidRDefault="005E3115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 xml:space="preserve">Тренировка защитных сил </w:t>
            </w:r>
            <w:proofErr w:type="gramStart"/>
            <w:r>
              <w:rPr>
                <w:sz w:val="24"/>
              </w:rPr>
              <w:t>организма</w:t>
            </w:r>
            <w:proofErr w:type="gramEnd"/>
            <w:r>
              <w:rPr>
                <w:sz w:val="24"/>
              </w:rPr>
              <w:t xml:space="preserve"> к воздействию постоянно меняющихся факторов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 (понижение температуры).</w:t>
            </w:r>
          </w:p>
        </w:tc>
        <w:tc>
          <w:tcPr>
            <w:tcW w:w="3152" w:type="dxa"/>
          </w:tcPr>
          <w:p w:rsidR="00676DFC" w:rsidRDefault="005E3115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Ежедневно. Перед завтраком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3120" w:type="dxa"/>
          </w:tcPr>
          <w:p w:rsidR="00676DFC" w:rsidRDefault="005E3115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младш</w:t>
            </w:r>
            <w:r>
              <w:rPr>
                <w:sz w:val="24"/>
              </w:rPr>
              <w:t xml:space="preserve">ий </w:t>
            </w:r>
            <w:r>
              <w:rPr>
                <w:spacing w:val="-2"/>
                <w:sz w:val="24"/>
              </w:rPr>
              <w:t>воспитатель.</w:t>
            </w:r>
          </w:p>
        </w:tc>
      </w:tr>
      <w:tr w:rsidR="00676DFC">
        <w:trPr>
          <w:trHeight w:val="551"/>
        </w:trPr>
        <w:tc>
          <w:tcPr>
            <w:tcW w:w="4928" w:type="dxa"/>
          </w:tcPr>
          <w:p w:rsidR="00676DFC" w:rsidRDefault="005E31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3508" w:type="dxa"/>
          </w:tcPr>
          <w:p w:rsidR="00676DFC" w:rsidRDefault="005E311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5"/>
                <w:sz w:val="24"/>
              </w:rPr>
              <w:t xml:space="preserve"> рук</w:t>
            </w:r>
          </w:p>
        </w:tc>
        <w:tc>
          <w:tcPr>
            <w:tcW w:w="3152" w:type="dxa"/>
          </w:tcPr>
          <w:p w:rsidR="00676DFC" w:rsidRDefault="005E31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Ежедневно.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 режимных моментов</w:t>
            </w:r>
          </w:p>
        </w:tc>
        <w:tc>
          <w:tcPr>
            <w:tcW w:w="3120" w:type="dxa"/>
          </w:tcPr>
          <w:p w:rsidR="00676DFC" w:rsidRDefault="005E31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000000" w:rsidRDefault="005E3115"/>
    <w:sectPr w:rsidR="00000000" w:rsidSect="00676DFC">
      <w:pgSz w:w="16840" w:h="11910" w:orient="landscape"/>
      <w:pgMar w:top="1340" w:right="850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76DFC"/>
    <w:rsid w:val="005E3115"/>
    <w:rsid w:val="0067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6D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6D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6DFC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676DFC"/>
  </w:style>
  <w:style w:type="paragraph" w:customStyle="1" w:styleId="TableParagraph">
    <w:name w:val="Table Paragraph"/>
    <w:basedOn w:val="a"/>
    <w:uiPriority w:val="1"/>
    <w:qFormat/>
    <w:rsid w:val="00676DFC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2189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2026-08-22T16:28:00Z</dcterms:created>
  <dcterms:modified xsi:type="dcterms:W3CDTF">2026-08-22T16:31:00Z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2025-07-17T00:00:00Z</vt:filetime>
  </property>
  <property fmtid="{D5CDD505-2E9C-101B-9397-08002B2CF9AE}" pid="4" name="Creator">
    <vt:lpwstr>Writer</vt:lpwstr>
  </property>
  <property fmtid="{D5CDD505-2E9C-101B-9397-08002B2CF9AE}" pid="5" name="LastSaved">
    <vt:filetime>2026-08-22T00:00:00Z</vt:filetime>
  </property>
  <property fmtid="{D5CDD505-2E9C-101B-9397-08002B2CF9AE}" pid="6" name="Producer">
    <vt:lpwstr>3-Heights(TM) PDF Security Shell 4.8.25.2 (http://www.pdf-tools.com)</vt:lpwstr>
  </property>
</Properties>
</file>