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80B" w:rsidRDefault="00C5080B" w:rsidP="00054020">
      <w:pPr>
        <w:rPr>
          <w:b/>
          <w:sz w:val="32"/>
          <w:szCs w:val="32"/>
        </w:rPr>
      </w:pPr>
      <w:r w:rsidRPr="00054020">
        <w:rPr>
          <w:b/>
          <w:sz w:val="32"/>
          <w:szCs w:val="32"/>
        </w:rPr>
        <w:t xml:space="preserve">Свердловская область. </w:t>
      </w:r>
    </w:p>
    <w:p w:rsidR="00C5080B" w:rsidRPr="00054020" w:rsidRDefault="00C5080B" w:rsidP="00054020">
      <w:pPr>
        <w:rPr>
          <w:b/>
          <w:sz w:val="32"/>
          <w:szCs w:val="32"/>
        </w:rPr>
      </w:pPr>
      <w:r w:rsidRPr="00054020">
        <w:rPr>
          <w:b/>
          <w:sz w:val="32"/>
          <w:szCs w:val="32"/>
        </w:rPr>
        <w:t xml:space="preserve">«Десятилетие действий по обеспечению безопасности дорожного движения». </w:t>
      </w:r>
      <w:r>
        <w:rPr>
          <w:b/>
          <w:sz w:val="32"/>
          <w:szCs w:val="32"/>
        </w:rPr>
        <w:t xml:space="preserve">Уполномоченный по правам ребенка в Свердловской области: «нам по пути». </w:t>
      </w:r>
    </w:p>
    <w:p w:rsidR="00C5080B" w:rsidRPr="00054020" w:rsidRDefault="00C5080B" w:rsidP="00862177">
      <w:pPr>
        <w:jc w:val="center"/>
        <w:rPr>
          <w:b/>
          <w:sz w:val="32"/>
          <w:szCs w:val="32"/>
        </w:rPr>
      </w:pPr>
    </w:p>
    <w:p w:rsidR="00C5080B" w:rsidRDefault="00C5080B" w:rsidP="002C1DB4">
      <w:pPr>
        <w:ind w:firstLine="708"/>
        <w:jc w:val="both"/>
        <w:rPr>
          <w:sz w:val="28"/>
          <w:szCs w:val="28"/>
        </w:rPr>
      </w:pPr>
      <w:r w:rsidRPr="00862177">
        <w:rPr>
          <w:sz w:val="28"/>
          <w:szCs w:val="28"/>
        </w:rPr>
        <w:t xml:space="preserve">Ситуация с </w:t>
      </w:r>
      <w:r>
        <w:rPr>
          <w:sz w:val="28"/>
          <w:szCs w:val="28"/>
        </w:rPr>
        <w:t>детским дорожным травматизмом в Свердловской области остается напряженной. К сожалению, анализ дорожных происшествий с участием детей, произошедших в течение первых двух месяцев 2013 года, говорит о  том, что негативные тенденции прошлого года сохранились. Все чаще в Д</w:t>
      </w:r>
      <w:proofErr w:type="gramStart"/>
      <w:r>
        <w:rPr>
          <w:sz w:val="28"/>
          <w:szCs w:val="28"/>
        </w:rPr>
        <w:t>ТП стр</w:t>
      </w:r>
      <w:proofErr w:type="gramEnd"/>
      <w:r>
        <w:rPr>
          <w:sz w:val="28"/>
          <w:szCs w:val="28"/>
        </w:rPr>
        <w:t>адают дети, переходящие дорогу в не установленном месте, и более того в сопровождении взрослых.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Это поистине ужасает, ведь кто, как не собственный родитель, должен в первую очередь думать об обеспечении безопасности ребенка при переходе проезжей части. Поражают случаи, когда нерадивые мамы или папы практически силком тащит упирающегося ребенка через дорогу с крайне интенсивным движением. В итоге, в 78% случаев виновниками аварий с детьми становятся взрослые. Но </w:t>
      </w:r>
      <w:proofErr w:type="spellStart"/>
      <w:proofErr w:type="gramStart"/>
      <w:r>
        <w:rPr>
          <w:sz w:val="28"/>
          <w:szCs w:val="28"/>
        </w:rPr>
        <w:t>это-наши</w:t>
      </w:r>
      <w:proofErr w:type="spellEnd"/>
      <w:proofErr w:type="gramEnd"/>
      <w:r>
        <w:rPr>
          <w:sz w:val="28"/>
          <w:szCs w:val="28"/>
        </w:rPr>
        <w:t xml:space="preserve"> реалии. </w:t>
      </w:r>
    </w:p>
    <w:p w:rsidR="00C5080B" w:rsidRDefault="00C5080B" w:rsidP="00DC2A6D">
      <w:pPr>
        <w:ind w:firstLine="708"/>
        <w:jc w:val="both"/>
        <w:rPr>
          <w:sz w:val="28"/>
          <w:szCs w:val="28"/>
        </w:rPr>
      </w:pPr>
      <w:r w:rsidRPr="00DC2A6D">
        <w:rPr>
          <w:i/>
          <w:sz w:val="28"/>
          <w:szCs w:val="28"/>
        </w:rPr>
        <w:t>Как же можно</w:t>
      </w:r>
      <w:r w:rsidRPr="00862177">
        <w:rPr>
          <w:i/>
          <w:sz w:val="28"/>
          <w:szCs w:val="28"/>
        </w:rPr>
        <w:t xml:space="preserve"> повлиять на родителей, которые совершенно не </w:t>
      </w:r>
      <w:proofErr w:type="gramStart"/>
      <w:r w:rsidRPr="00862177">
        <w:rPr>
          <w:i/>
          <w:sz w:val="28"/>
          <w:szCs w:val="28"/>
        </w:rPr>
        <w:t>думают</w:t>
      </w:r>
      <w:proofErr w:type="gramEnd"/>
      <w:r w:rsidRPr="00862177">
        <w:rPr>
          <w:i/>
          <w:sz w:val="28"/>
          <w:szCs w:val="28"/>
        </w:rPr>
        <w:t xml:space="preserve"> о безопасности своих детей</w:t>
      </w:r>
      <w:r w:rsidR="00F962F5">
        <w:rPr>
          <w:i/>
          <w:sz w:val="28"/>
          <w:szCs w:val="28"/>
        </w:rPr>
        <w:t xml:space="preserve"> и намеренно нарушают ПДД</w:t>
      </w:r>
      <w:r>
        <w:rPr>
          <w:i/>
          <w:sz w:val="28"/>
          <w:szCs w:val="28"/>
        </w:rPr>
        <w:t>?</w:t>
      </w:r>
      <w:r>
        <w:rPr>
          <w:sz w:val="28"/>
          <w:szCs w:val="28"/>
        </w:rPr>
        <w:t xml:space="preserve"> </w:t>
      </w:r>
    </w:p>
    <w:p w:rsidR="00C5080B" w:rsidRPr="00FF1422" w:rsidRDefault="00C5080B" w:rsidP="00DC2A6D">
      <w:pPr>
        <w:ind w:firstLine="708"/>
        <w:jc w:val="both"/>
        <w:rPr>
          <w:sz w:val="28"/>
          <w:szCs w:val="28"/>
        </w:rPr>
      </w:pPr>
      <w:r w:rsidRPr="00FF1422">
        <w:rPr>
          <w:sz w:val="28"/>
          <w:szCs w:val="28"/>
        </w:rPr>
        <w:t>По мнению Управления ГИБДД ГУ МВД России по Свердловской области изменить эту непростую ситуацию возможно активным подключением всех заинтересованных ведомств и институтов гражданского общества, а не только административными мерами.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не напрасно стартовавшее в Российской Федерации в 2011 году «Десятилетие действий по обеспечению дорожного движения» имеет лозунг «Вместе мы сможем спасти миллионы жизней». Как нам кажется, ключевое слово здесь – </w:t>
      </w:r>
      <w:r>
        <w:rPr>
          <w:b/>
          <w:sz w:val="28"/>
          <w:szCs w:val="28"/>
        </w:rPr>
        <w:t xml:space="preserve">ВМЕСТЕ. </w:t>
      </w:r>
      <w:r>
        <w:rPr>
          <w:sz w:val="28"/>
          <w:szCs w:val="28"/>
        </w:rPr>
        <w:t xml:space="preserve">Только вместе возможно достичь каких-либо результатов. Только вместе возможно преломить эту пагубную тенденцию – тенденцию думать только о себе и об экономии времени. Только вместе возможно воспитать будущих водителей, будущих мам, пап в законопослушном правосознании и уважении к Закону, коими и являются правила дорожного движения. </w:t>
      </w: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 в Свердловской области есть те</w:t>
      </w:r>
      <w:r w:rsidR="00F962F5">
        <w:rPr>
          <w:sz w:val="28"/>
          <w:szCs w:val="28"/>
        </w:rPr>
        <w:t>,</w:t>
      </w:r>
      <w:r>
        <w:rPr>
          <w:sz w:val="28"/>
          <w:szCs w:val="28"/>
        </w:rPr>
        <w:t xml:space="preserve"> кто хочет прервать трагическую череду дорожных происшествий, в которых гибнут наши дети. </w:t>
      </w:r>
      <w:r w:rsidRPr="00861D74">
        <w:rPr>
          <w:sz w:val="28"/>
          <w:szCs w:val="28"/>
        </w:rPr>
        <w:t>Например,</w:t>
      </w:r>
      <w:r>
        <w:rPr>
          <w:sz w:val="28"/>
          <w:szCs w:val="28"/>
        </w:rPr>
        <w:t xml:space="preserve"> по итогам 2012 года Уполномоченным по правам ребенка в Свердловской области </w:t>
      </w:r>
      <w:proofErr w:type="spellStart"/>
      <w:r>
        <w:rPr>
          <w:sz w:val="28"/>
          <w:szCs w:val="28"/>
        </w:rPr>
        <w:t>Мороковым</w:t>
      </w:r>
      <w:proofErr w:type="spellEnd"/>
      <w:r>
        <w:rPr>
          <w:sz w:val="28"/>
          <w:szCs w:val="28"/>
        </w:rPr>
        <w:t xml:space="preserve"> Игорем Рудольфовичем был проведен тщательный анализ детского дорожно-транспортного травматизма в регионе, исследована результативность профилактических мер и выделены наиболее важные проблемные моменты. Так, в своем специальном докладе «Детский дорожно-транспортный травматизм в Свердловской области: причины и тенденции» он указывает на то, что существует острая необходимость пересмотра существующих подходов к снижению детского дорожно-транспортного </w:t>
      </w:r>
      <w:r>
        <w:rPr>
          <w:sz w:val="28"/>
          <w:szCs w:val="28"/>
        </w:rPr>
        <w:lastRenderedPageBreak/>
        <w:t>травматизма на дорогах и выработки адекватных комплексных мер, которые позволят переломить негативные тенденции.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причинах, способствующих детскому травматизму, Игорь </w:t>
      </w:r>
      <w:proofErr w:type="spellStart"/>
      <w:r>
        <w:rPr>
          <w:sz w:val="28"/>
          <w:szCs w:val="28"/>
        </w:rPr>
        <w:t>Мороков</w:t>
      </w:r>
      <w:proofErr w:type="spellEnd"/>
      <w:r>
        <w:rPr>
          <w:sz w:val="28"/>
          <w:szCs w:val="28"/>
        </w:rPr>
        <w:t xml:space="preserve"> указывает недостаточное внимание, уделяемое в семье обучению детей основам безопасного поведения юного пешехода, водителя двухколесного транспорта, и утверждает, что одна из основных причин ДТП с участием несовершеннолетних – это беспечное отношение родителей к безопасности собственных детей. «Именно поэтому необходимо формирование комплексной системы обеспечения безопасности дорожного движения, основанной на тесном взаимодействии всех заинтересованных ведомств, отвечающей современным вызовам и обеспечивающей гибкость в решении застарелых проблем. Наряду с обучающими мероприятиями, проводимыми в образовательных учреждениях, представляется целесообразным принять меры к формированию системы «обратного воздействия» на взрослого» со стороны ребенка. 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 w:rsidRPr="00FF1422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FF1422">
        <w:rPr>
          <w:sz w:val="28"/>
          <w:szCs w:val="28"/>
        </w:rPr>
        <w:t xml:space="preserve"> ГИБДД ГУ МВД России по Свердловской области</w:t>
      </w:r>
      <w:r>
        <w:rPr>
          <w:sz w:val="28"/>
          <w:szCs w:val="28"/>
        </w:rPr>
        <w:t>, поддержав инициативу Уполномоченного по правам ребенка, предложило организовать рабочую группу</w:t>
      </w:r>
      <w:r w:rsidRPr="00B44E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основной </w:t>
      </w:r>
      <w:proofErr w:type="gramStart"/>
      <w:r>
        <w:rPr>
          <w:sz w:val="28"/>
          <w:szCs w:val="28"/>
        </w:rPr>
        <w:t>целью</w:t>
      </w:r>
      <w:proofErr w:type="gramEnd"/>
      <w:r>
        <w:rPr>
          <w:sz w:val="28"/>
          <w:szCs w:val="28"/>
        </w:rPr>
        <w:t xml:space="preserve"> которой бы стала координация мероприятий по снижению детского травматизма на дорогах.</w:t>
      </w:r>
    </w:p>
    <w:p w:rsidR="00C5080B" w:rsidRPr="001A09A2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Уже в конце февраля 2013 года состоялось первое заседание рабочей группы при Уполномоченном по правам ребенка в Свердловской области Игоре </w:t>
      </w:r>
      <w:proofErr w:type="spellStart"/>
      <w:r>
        <w:rPr>
          <w:sz w:val="28"/>
          <w:szCs w:val="28"/>
        </w:rPr>
        <w:t>Морокове</w:t>
      </w:r>
      <w:proofErr w:type="spellEnd"/>
      <w:r>
        <w:rPr>
          <w:sz w:val="28"/>
          <w:szCs w:val="28"/>
        </w:rPr>
        <w:t xml:space="preserve">. </w:t>
      </w:r>
      <w:r w:rsidRPr="006779EE">
        <w:rPr>
          <w:sz w:val="28"/>
          <w:szCs w:val="28"/>
        </w:rPr>
        <w:t xml:space="preserve">В </w:t>
      </w:r>
      <w:r>
        <w:rPr>
          <w:sz w:val="28"/>
          <w:szCs w:val="28"/>
        </w:rPr>
        <w:t>её заседании принял</w:t>
      </w:r>
      <w:r w:rsidRPr="006779EE">
        <w:rPr>
          <w:sz w:val="28"/>
          <w:szCs w:val="28"/>
        </w:rPr>
        <w:t xml:space="preserve"> участие</w:t>
      </w:r>
      <w:r>
        <w:rPr>
          <w:sz w:val="28"/>
          <w:szCs w:val="28"/>
        </w:rPr>
        <w:t xml:space="preserve"> начальник УГИБДД ГУ МВД России по Свердловской области полковник полиции Юрий Демин, представители министерства</w:t>
      </w:r>
      <w:r w:rsidRPr="006779EE">
        <w:rPr>
          <w:sz w:val="28"/>
          <w:szCs w:val="28"/>
        </w:rPr>
        <w:t xml:space="preserve"> транспорта и связи Свердловской области</w:t>
      </w:r>
      <w:r>
        <w:rPr>
          <w:sz w:val="28"/>
          <w:szCs w:val="28"/>
        </w:rPr>
        <w:t xml:space="preserve">, </w:t>
      </w:r>
      <w:r w:rsidRPr="006779EE">
        <w:rPr>
          <w:sz w:val="28"/>
          <w:szCs w:val="28"/>
        </w:rPr>
        <w:t>Министерства общего и профессионального образования Свердловской области</w:t>
      </w:r>
      <w:r>
        <w:rPr>
          <w:sz w:val="28"/>
          <w:szCs w:val="28"/>
        </w:rPr>
        <w:t xml:space="preserve">, </w:t>
      </w:r>
      <w:r w:rsidRPr="006779EE">
        <w:rPr>
          <w:sz w:val="28"/>
          <w:szCs w:val="28"/>
        </w:rPr>
        <w:t>Департамента по обеспечению деятельности мировых судей Свердловской области</w:t>
      </w:r>
      <w:r>
        <w:rPr>
          <w:sz w:val="28"/>
          <w:szCs w:val="28"/>
        </w:rPr>
        <w:t xml:space="preserve">, Областной комиссии по делам несовершеннолетних. Начальник Управления ГИБДД Юрий Демин довел до всех присутствующих статистику и самые наболевшие проблемы. В результате на совещании был обсужден достаточно большой круг вопросов и принято решение акцентировать внимание </w:t>
      </w:r>
      <w:r w:rsidRPr="001A09A2">
        <w:rPr>
          <w:sz w:val="28"/>
          <w:szCs w:val="28"/>
        </w:rPr>
        <w:t xml:space="preserve">на родителях, не уделяющих достаточное внимание своему ребенку в вопросах </w:t>
      </w:r>
      <w:r>
        <w:rPr>
          <w:sz w:val="28"/>
          <w:szCs w:val="28"/>
        </w:rPr>
        <w:t xml:space="preserve">его обучения </w:t>
      </w:r>
      <w:r w:rsidRPr="001A09A2">
        <w:rPr>
          <w:sz w:val="28"/>
          <w:szCs w:val="28"/>
        </w:rPr>
        <w:t>элементарны</w:t>
      </w:r>
      <w:r>
        <w:rPr>
          <w:sz w:val="28"/>
          <w:szCs w:val="28"/>
        </w:rPr>
        <w:t>м</w:t>
      </w:r>
      <w:r w:rsidRPr="001A09A2">
        <w:rPr>
          <w:sz w:val="28"/>
          <w:szCs w:val="28"/>
        </w:rPr>
        <w:t xml:space="preserve"> правил</w:t>
      </w:r>
      <w:r>
        <w:rPr>
          <w:sz w:val="28"/>
          <w:szCs w:val="28"/>
        </w:rPr>
        <w:t>ам</w:t>
      </w:r>
      <w:r w:rsidRPr="001A09A2">
        <w:rPr>
          <w:sz w:val="28"/>
          <w:szCs w:val="28"/>
        </w:rPr>
        <w:t xml:space="preserve"> поведения на дороге, а также нарушающих правила дорожного движения в присутствии детей. </w:t>
      </w:r>
    </w:p>
    <w:p w:rsidR="00C5080B" w:rsidRDefault="00C5080B" w:rsidP="003B1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представитель </w:t>
      </w:r>
      <w:r w:rsidRPr="006779EE">
        <w:rPr>
          <w:sz w:val="28"/>
          <w:szCs w:val="28"/>
        </w:rPr>
        <w:t>Департамента по обеспечению деятельности мировых судей Свердловской области</w:t>
      </w:r>
      <w:r>
        <w:rPr>
          <w:sz w:val="28"/>
          <w:szCs w:val="28"/>
        </w:rPr>
        <w:t xml:space="preserve">, осуществляющего координацию деятельности территориальных комиссий по делам несовершеннолетних и защите их прав Зыкина Галина Ивановна пояснила, что территориальные комиссии по делам несовершеннолетних (далее – ТКДН и ЗП) </w:t>
      </w:r>
      <w:r w:rsidRPr="003B1333">
        <w:rPr>
          <w:b/>
          <w:sz w:val="28"/>
          <w:szCs w:val="28"/>
        </w:rPr>
        <w:t>будут принимать</w:t>
      </w:r>
      <w:r>
        <w:rPr>
          <w:sz w:val="28"/>
          <w:szCs w:val="28"/>
        </w:rPr>
        <w:t xml:space="preserve"> для рассмотрения материалы с приложением фото (видео) нарушения ПДД, </w:t>
      </w:r>
      <w:proofErr w:type="gramStart"/>
      <w:r>
        <w:rPr>
          <w:sz w:val="28"/>
          <w:szCs w:val="28"/>
        </w:rPr>
        <w:t>где</w:t>
      </w:r>
      <w:proofErr w:type="gramEnd"/>
      <w:r>
        <w:rPr>
          <w:sz w:val="28"/>
          <w:szCs w:val="28"/>
        </w:rPr>
        <w:t xml:space="preserve"> во-первых, </w:t>
      </w:r>
      <w:r w:rsidRPr="003B1333">
        <w:rPr>
          <w:b/>
          <w:sz w:val="28"/>
          <w:szCs w:val="28"/>
        </w:rPr>
        <w:t>родители или иные законные представители нарушили правила дорожного движения в присутствии несовершеннолетних</w:t>
      </w:r>
      <w:r>
        <w:rPr>
          <w:sz w:val="28"/>
          <w:szCs w:val="28"/>
        </w:rPr>
        <w:t xml:space="preserve">, и оценивать их роль в обеспечении безопасного поведения ребенка при ДТП из-за нарушения ПДД  самим ребенком. Во-вторых, объектом рассмотрения на заседании комиссии, помимо родителей </w:t>
      </w:r>
      <w:r>
        <w:rPr>
          <w:sz w:val="28"/>
          <w:szCs w:val="28"/>
        </w:rPr>
        <w:lastRenderedPageBreak/>
        <w:t xml:space="preserve">либо других законных представителей,  могут быть также </w:t>
      </w:r>
      <w:r w:rsidRPr="003B1333">
        <w:rPr>
          <w:b/>
          <w:sz w:val="28"/>
          <w:szCs w:val="28"/>
        </w:rPr>
        <w:t>руководители образовательных учреждений, не обеспечивших необходимый уровень организации работы по профилактике детского дорожно-транспортного травматизма.</w:t>
      </w:r>
      <w:r>
        <w:rPr>
          <w:sz w:val="28"/>
          <w:szCs w:val="28"/>
        </w:rPr>
        <w:t xml:space="preserve"> Данный метод станет дополнительным рычагом воздействия на образовательные учреждения, учащиеся которых попали в ДТП по собственной вине. </w:t>
      </w:r>
    </w:p>
    <w:p w:rsidR="00C5080B" w:rsidRDefault="00C5080B" w:rsidP="003B133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достигнута договоренность о вхождении в состав </w:t>
      </w:r>
      <w:proofErr w:type="spellStart"/>
      <w:r>
        <w:rPr>
          <w:sz w:val="28"/>
          <w:szCs w:val="28"/>
        </w:rPr>
        <w:t>ТКДНиЗП</w:t>
      </w:r>
      <w:proofErr w:type="spellEnd"/>
      <w:r>
        <w:rPr>
          <w:sz w:val="28"/>
          <w:szCs w:val="28"/>
        </w:rPr>
        <w:t xml:space="preserve"> сотрудников ГИБДД МВД России по Свердловской области. </w:t>
      </w:r>
      <w:r w:rsidRPr="00A44AC3">
        <w:rPr>
          <w:sz w:val="28"/>
          <w:szCs w:val="28"/>
        </w:rPr>
        <w:t>Данная практика уже применяется в ряде подразделений Свердловской области и демонстрирует высокие результаты</w:t>
      </w:r>
      <w:r>
        <w:rPr>
          <w:sz w:val="28"/>
          <w:szCs w:val="28"/>
        </w:rPr>
        <w:t>,</w:t>
      </w:r>
      <w:r w:rsidRPr="00A44AC3">
        <w:rPr>
          <w:sz w:val="28"/>
          <w:szCs w:val="28"/>
        </w:rPr>
        <w:t xml:space="preserve"> давая право сотруднику ГИБДД участвовать в принятии решения в отношении родителей за неисполнение или ненадлежащее исполнение ими своих обязанностей по воспитанию ребенка.</w:t>
      </w:r>
      <w:r>
        <w:rPr>
          <w:sz w:val="28"/>
          <w:szCs w:val="28"/>
        </w:rPr>
        <w:t xml:space="preserve"> 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отдела профилактики министерства общего и профессионального образования Свердловской области Баженова Валентина Леонидовна поддержала идею о возобновлении практики вклеивания в дневник учащегося, в случае нарушения им ПДД, информационного </w:t>
      </w:r>
      <w:proofErr w:type="spellStart"/>
      <w:r>
        <w:rPr>
          <w:sz w:val="28"/>
          <w:szCs w:val="28"/>
        </w:rPr>
        <w:t>стикера</w:t>
      </w:r>
      <w:proofErr w:type="spellEnd"/>
      <w:r>
        <w:rPr>
          <w:sz w:val="28"/>
          <w:szCs w:val="28"/>
        </w:rPr>
        <w:t>. Это будет сигналом и для родителей и для школьных педагогов о необходимости обратить внимание на безответственное поведение ребенка на дороге и на свои ошибки в его обучении и воспитании.</w:t>
      </w:r>
    </w:p>
    <w:p w:rsidR="00C5080B" w:rsidRDefault="00C5080B" w:rsidP="000540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повторном фиксировании нарушений ПДД со стороны несовершеннолетнего материалы  в отношении законных представителей будут направляться для рассмотрения в территориальную комиссию по делам несовершеннолетних и защите их прав. 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Именно благодаря поддержке и достигнутым договоренностям, Госавтоинспекция Свердловской области начала проведение широкомасштабного мероприятия  </w:t>
      </w:r>
      <w:r w:rsidRPr="00EB3018">
        <w:rPr>
          <w:b/>
          <w:sz w:val="28"/>
          <w:szCs w:val="28"/>
        </w:rPr>
        <w:t>«Трагедия безответственности»</w:t>
      </w:r>
      <w:r>
        <w:rPr>
          <w:sz w:val="28"/>
          <w:szCs w:val="28"/>
        </w:rPr>
        <w:t xml:space="preserve">. Название мероприятия было выбрано неслучайно -  ведь именно безответственность родителей зачастую приводит к крайне тяжелым последствиям для их детей. В рамках данного мероприятия сотрудники ГИБДД осуществляют фото и </w:t>
      </w:r>
      <w:proofErr w:type="spellStart"/>
      <w:r>
        <w:rPr>
          <w:sz w:val="28"/>
          <w:szCs w:val="28"/>
        </w:rPr>
        <w:t>видеосьемку</w:t>
      </w:r>
      <w:proofErr w:type="spellEnd"/>
      <w:r>
        <w:rPr>
          <w:sz w:val="28"/>
          <w:szCs w:val="28"/>
        </w:rPr>
        <w:t xml:space="preserve"> родителей с детьми, нарушающих ПДД и направляют данную информацию в территориальные комиссии по делам несовершеннолетних для принятия решения в отношении родителей и проведения дополнительной работы с детьми, нарушившими Правила дорожного движения. 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При проведении одного из рейдов в городе Екатеринбурге мама с дочкой, перебегающая проезжую часть в месте, не предусмотренном для движения пешеходов, устроила настоящую истерику сотрудникам ГИБДД, за то, что  они отнимают у нее время и задерживают их на занятия по английскому</w:t>
      </w:r>
      <w:proofErr w:type="gramStart"/>
      <w:r>
        <w:rPr>
          <w:i/>
          <w:sz w:val="28"/>
          <w:szCs w:val="28"/>
        </w:rPr>
        <w:t xml:space="preserve"> .</w:t>
      </w:r>
      <w:proofErr w:type="gramEnd"/>
      <w:r>
        <w:rPr>
          <w:i/>
          <w:sz w:val="28"/>
          <w:szCs w:val="28"/>
        </w:rPr>
        <w:t xml:space="preserve"> Вечером именно на данном участке дороги произошло ДТП, где отец, держа ребенка за руку, перебегал дорогу перед близко идущим транспортом, в 20 местах до светофора. Ребенок получил травмы головы. Когда этот ребенок сможет изучать иностранные языки – не могут ответить даже врачи.</w:t>
      </w:r>
    </w:p>
    <w:p w:rsidR="00C5080B" w:rsidRDefault="00C5080B" w:rsidP="00E60B9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Кроме того, по инициативе Уполномоченного по правам ребенка в Свердловской области было принято решение о том, что </w:t>
      </w:r>
      <w:r w:rsidRPr="00311A57">
        <w:rPr>
          <w:sz w:val="28"/>
          <w:szCs w:val="28"/>
        </w:rPr>
        <w:t>бы</w:t>
      </w:r>
      <w:r>
        <w:rPr>
          <w:sz w:val="28"/>
          <w:szCs w:val="28"/>
        </w:rPr>
        <w:t xml:space="preserve"> на заседаниях территориальных комиссий по делам несовершеннолетних и защите их прав, в рамках внеочередных вопросов, рассматривались произошедшие на территории их ответственности дорожно-транспортные происшествия, связанные с виной несовершеннолетних либо их родителей (иных законных представителей).</w:t>
      </w:r>
      <w:proofErr w:type="gramEnd"/>
      <w:r>
        <w:rPr>
          <w:sz w:val="28"/>
          <w:szCs w:val="28"/>
        </w:rPr>
        <w:t xml:space="preserve"> Более того, если ранее ДТП разбирались на комиссии ежеквартально, теперь данный вопрос будет рассматриваться в еженедельном режиме, по мере регистрации происшествий.</w:t>
      </w: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  <w:lang w:val="en-US"/>
        </w:rPr>
        <w:t>P</w:t>
      </w:r>
      <w:r w:rsidRPr="00E60B93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S</w:t>
      </w:r>
      <w:r w:rsidRPr="00E60B93">
        <w:rPr>
          <w:sz w:val="28"/>
          <w:szCs w:val="28"/>
        </w:rPr>
        <w:t xml:space="preserve">. </w:t>
      </w:r>
      <w:r>
        <w:rPr>
          <w:sz w:val="28"/>
          <w:szCs w:val="28"/>
        </w:rPr>
        <w:t>Может быть, кому-то покажутся слишком категоричными принимаемые в Свердловской области меры в отношении родителей, нарушающих ПДД.</w:t>
      </w:r>
      <w:proofErr w:type="gramEnd"/>
      <w:r>
        <w:rPr>
          <w:sz w:val="28"/>
          <w:szCs w:val="28"/>
        </w:rPr>
        <w:t xml:space="preserve"> Однако всем прекрасно известно, что именно с пап и мам, с их модели поведения и берут пример подрастающие дети. </w:t>
      </w:r>
    </w:p>
    <w:p w:rsidR="00C5080B" w:rsidRDefault="00C5080B" w:rsidP="0014559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Поэтому привить ребенку-школьнику аксиому </w:t>
      </w:r>
      <w:r w:rsidRPr="0014559B">
        <w:rPr>
          <w:sz w:val="28"/>
          <w:szCs w:val="28"/>
        </w:rPr>
        <w:t>необходимости соблюдения Правил дорожного движения в целях собственной безопасности трудно,</w:t>
      </w:r>
      <w:r>
        <w:rPr>
          <w:sz w:val="28"/>
          <w:szCs w:val="28"/>
        </w:rPr>
        <w:t xml:space="preserve"> если этому его не научит, а главное, не покажет примером самый главный и родной человек – его собственный родитель. </w:t>
      </w:r>
    </w:p>
    <w:p w:rsidR="00C5080B" w:rsidRPr="00E60B93" w:rsidRDefault="00C5080B" w:rsidP="0005402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Только вместе мы сможем спасти детские </w:t>
      </w:r>
      <w:bookmarkStart w:id="0" w:name="_GoBack"/>
      <w:bookmarkEnd w:id="0"/>
      <w:r>
        <w:rPr>
          <w:sz w:val="28"/>
          <w:szCs w:val="28"/>
        </w:rPr>
        <w:t xml:space="preserve">жизни. </w:t>
      </w:r>
    </w:p>
    <w:p w:rsidR="00C5080B" w:rsidRPr="00E60B93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i/>
          <w:sz w:val="28"/>
          <w:szCs w:val="28"/>
        </w:rPr>
      </w:pPr>
    </w:p>
    <w:p w:rsidR="00C5080B" w:rsidRPr="00EB3018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054020">
      <w:pPr>
        <w:ind w:firstLine="720"/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Default="00C5080B" w:rsidP="00862177">
      <w:pPr>
        <w:jc w:val="both"/>
        <w:rPr>
          <w:sz w:val="28"/>
          <w:szCs w:val="28"/>
        </w:rPr>
      </w:pPr>
    </w:p>
    <w:p w:rsidR="00C5080B" w:rsidRPr="00862177" w:rsidRDefault="00C5080B" w:rsidP="008621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C5080B" w:rsidRPr="00862177" w:rsidSect="004C22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2177"/>
    <w:rsid w:val="00030AED"/>
    <w:rsid w:val="00054020"/>
    <w:rsid w:val="000579BF"/>
    <w:rsid w:val="000A7439"/>
    <w:rsid w:val="000B0A81"/>
    <w:rsid w:val="000B7BBB"/>
    <w:rsid w:val="000E5E7E"/>
    <w:rsid w:val="00114CFE"/>
    <w:rsid w:val="001404EB"/>
    <w:rsid w:val="0014559B"/>
    <w:rsid w:val="001638CC"/>
    <w:rsid w:val="00192ECC"/>
    <w:rsid w:val="001A09A2"/>
    <w:rsid w:val="001B46E5"/>
    <w:rsid w:val="001B56B6"/>
    <w:rsid w:val="001C1DD3"/>
    <w:rsid w:val="001D22F8"/>
    <w:rsid w:val="001D459F"/>
    <w:rsid w:val="001E6E09"/>
    <w:rsid w:val="001E740D"/>
    <w:rsid w:val="001F6792"/>
    <w:rsid w:val="0020598D"/>
    <w:rsid w:val="00267C3D"/>
    <w:rsid w:val="002C0C53"/>
    <w:rsid w:val="002C1DB4"/>
    <w:rsid w:val="002D2297"/>
    <w:rsid w:val="002E2395"/>
    <w:rsid w:val="00311A57"/>
    <w:rsid w:val="00322E4F"/>
    <w:rsid w:val="0032334D"/>
    <w:rsid w:val="00351D6B"/>
    <w:rsid w:val="00363E47"/>
    <w:rsid w:val="003B1333"/>
    <w:rsid w:val="003D3655"/>
    <w:rsid w:val="003D6A49"/>
    <w:rsid w:val="003D78B8"/>
    <w:rsid w:val="004457EA"/>
    <w:rsid w:val="004C221C"/>
    <w:rsid w:val="004F2709"/>
    <w:rsid w:val="004F64F5"/>
    <w:rsid w:val="00546EE0"/>
    <w:rsid w:val="00561FD3"/>
    <w:rsid w:val="005679F7"/>
    <w:rsid w:val="00576B81"/>
    <w:rsid w:val="005A747B"/>
    <w:rsid w:val="005D7592"/>
    <w:rsid w:val="005E1E5C"/>
    <w:rsid w:val="005F4C09"/>
    <w:rsid w:val="00600AA7"/>
    <w:rsid w:val="00613B57"/>
    <w:rsid w:val="006149E2"/>
    <w:rsid w:val="0062059D"/>
    <w:rsid w:val="00622560"/>
    <w:rsid w:val="00634B59"/>
    <w:rsid w:val="006419AB"/>
    <w:rsid w:val="006434DE"/>
    <w:rsid w:val="0064531C"/>
    <w:rsid w:val="006542BE"/>
    <w:rsid w:val="006779EE"/>
    <w:rsid w:val="006822CF"/>
    <w:rsid w:val="006A2312"/>
    <w:rsid w:val="006B1680"/>
    <w:rsid w:val="006B439B"/>
    <w:rsid w:val="006D7A74"/>
    <w:rsid w:val="006F1BD8"/>
    <w:rsid w:val="00715051"/>
    <w:rsid w:val="007454EB"/>
    <w:rsid w:val="00745FF4"/>
    <w:rsid w:val="00757EE3"/>
    <w:rsid w:val="007625F7"/>
    <w:rsid w:val="007701E7"/>
    <w:rsid w:val="00792EA0"/>
    <w:rsid w:val="007A69F1"/>
    <w:rsid w:val="007A7C03"/>
    <w:rsid w:val="007B1019"/>
    <w:rsid w:val="007C70A6"/>
    <w:rsid w:val="008078D7"/>
    <w:rsid w:val="0081230F"/>
    <w:rsid w:val="00822083"/>
    <w:rsid w:val="008536EE"/>
    <w:rsid w:val="00855677"/>
    <w:rsid w:val="00861D74"/>
    <w:rsid w:val="00862177"/>
    <w:rsid w:val="008A576E"/>
    <w:rsid w:val="008D1E6E"/>
    <w:rsid w:val="008E373F"/>
    <w:rsid w:val="00916C56"/>
    <w:rsid w:val="00927BA4"/>
    <w:rsid w:val="00971E9D"/>
    <w:rsid w:val="0097723B"/>
    <w:rsid w:val="0098296D"/>
    <w:rsid w:val="00997072"/>
    <w:rsid w:val="009B21AC"/>
    <w:rsid w:val="009B6F0A"/>
    <w:rsid w:val="00A018B6"/>
    <w:rsid w:val="00A04F89"/>
    <w:rsid w:val="00A07704"/>
    <w:rsid w:val="00A33C91"/>
    <w:rsid w:val="00A34C90"/>
    <w:rsid w:val="00A43BBB"/>
    <w:rsid w:val="00A44AC3"/>
    <w:rsid w:val="00A668F4"/>
    <w:rsid w:val="00AA0225"/>
    <w:rsid w:val="00AA2E85"/>
    <w:rsid w:val="00AB4917"/>
    <w:rsid w:val="00AC062A"/>
    <w:rsid w:val="00B10309"/>
    <w:rsid w:val="00B31023"/>
    <w:rsid w:val="00B44E0A"/>
    <w:rsid w:val="00B5482A"/>
    <w:rsid w:val="00B87EFA"/>
    <w:rsid w:val="00B97BC7"/>
    <w:rsid w:val="00BA2256"/>
    <w:rsid w:val="00BB378F"/>
    <w:rsid w:val="00BE1EC3"/>
    <w:rsid w:val="00C10BDA"/>
    <w:rsid w:val="00C130C6"/>
    <w:rsid w:val="00C21942"/>
    <w:rsid w:val="00C254E3"/>
    <w:rsid w:val="00C5080B"/>
    <w:rsid w:val="00C54923"/>
    <w:rsid w:val="00CA1E97"/>
    <w:rsid w:val="00CB56BD"/>
    <w:rsid w:val="00CC34F9"/>
    <w:rsid w:val="00CE1324"/>
    <w:rsid w:val="00CF4B83"/>
    <w:rsid w:val="00D153E4"/>
    <w:rsid w:val="00D31C60"/>
    <w:rsid w:val="00D65475"/>
    <w:rsid w:val="00D73EDC"/>
    <w:rsid w:val="00DA7FDE"/>
    <w:rsid w:val="00DB03EF"/>
    <w:rsid w:val="00DB573C"/>
    <w:rsid w:val="00DB6F84"/>
    <w:rsid w:val="00DC2A6D"/>
    <w:rsid w:val="00DE7EA3"/>
    <w:rsid w:val="00DF7BFB"/>
    <w:rsid w:val="00E121D0"/>
    <w:rsid w:val="00E27C39"/>
    <w:rsid w:val="00E56D44"/>
    <w:rsid w:val="00E60B93"/>
    <w:rsid w:val="00E75985"/>
    <w:rsid w:val="00E90462"/>
    <w:rsid w:val="00EA0D01"/>
    <w:rsid w:val="00EA59F9"/>
    <w:rsid w:val="00EB3018"/>
    <w:rsid w:val="00EB3A55"/>
    <w:rsid w:val="00EB5E15"/>
    <w:rsid w:val="00ED1BB3"/>
    <w:rsid w:val="00ED22CC"/>
    <w:rsid w:val="00EF32ED"/>
    <w:rsid w:val="00EF6831"/>
    <w:rsid w:val="00F00D4E"/>
    <w:rsid w:val="00F01328"/>
    <w:rsid w:val="00F021BE"/>
    <w:rsid w:val="00F02CB5"/>
    <w:rsid w:val="00F039B2"/>
    <w:rsid w:val="00F309C8"/>
    <w:rsid w:val="00F31E02"/>
    <w:rsid w:val="00F360B1"/>
    <w:rsid w:val="00F40867"/>
    <w:rsid w:val="00F52BFE"/>
    <w:rsid w:val="00F930BD"/>
    <w:rsid w:val="00F962F5"/>
    <w:rsid w:val="00FC3A5E"/>
    <w:rsid w:val="00FF14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21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uiPriority w:val="99"/>
    <w:rsid w:val="0005402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1365</Words>
  <Characters>7783</Characters>
  <Application>Microsoft Office Word</Application>
  <DocSecurity>0</DocSecurity>
  <Lines>64</Lines>
  <Paragraphs>18</Paragraphs>
  <ScaleCrop>false</ScaleCrop>
  <Company>office</Company>
  <LinksUpToDate>false</LinksUpToDate>
  <CharactersWithSpaces>9130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Свердловская область</dc:title>
  <dc:subject/>
  <dc:creator>Бердникова</dc:creator>
  <cp:keywords/>
  <dc:description/>
  <cp:lastModifiedBy>Admin</cp:lastModifiedBy>
  <cp:revision>4</cp:revision>
  <dcterms:created xsi:type="dcterms:W3CDTF">2013-04-03T07:21:00Z</dcterms:created>
  <dcterms:modified xsi:type="dcterms:W3CDTF">2013-04-10T10:03:00Z</dcterms:modified>
</cp:coreProperties>
</file>