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48" w:rsidRPr="00BE7418" w:rsidRDefault="007B344C" w:rsidP="00E34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ED279F" wp14:editId="5315A640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158490" cy="2227580"/>
            <wp:effectExtent l="0" t="0" r="3810" b="1270"/>
            <wp:wrapNone/>
            <wp:docPr id="3" name="Рисунок 3" descr="Театр: спектакли для детей - Отдых с детьми - OSD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атр: спектакли для детей - Отдых с детьми - OSD.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A48"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современного этапа развития системы дошкольного образования характерны поиск и разработка новых технологий обучения и воспитания детей. При этом в качестве приоритетного используется деятельнос</w:t>
      </w:r>
      <w:r w:rsidR="00E34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тный подход к личности ребенка. </w:t>
      </w:r>
      <w:r w:rsidR="00E34A48"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является тем видом детской деятельности, который широко используется в процессе воспитания и всестороннего развития детей.</w:t>
      </w:r>
    </w:p>
    <w:p w:rsidR="00E34A48" w:rsidRDefault="00E34A48" w:rsidP="00E3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несмотря на распространенность кукольного театра и, казалось бы,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традиционность его использования в работе с дошкольниками, на мой взгляд,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 увлекательных театрализованных игр далеко не исчерпан.</w:t>
      </w:r>
    </w:p>
    <w:p w:rsidR="00E34A48" w:rsidRDefault="00E34A48" w:rsidP="00E3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59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259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Кукляндии есть особая «изюминка», которая и является основой театральной педагогики 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259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чуткий, внимательный подход к каждому ребенку, умение разглядеть индивидуальность малыша, раскрыть его одаренность и показать это всем.</w:t>
      </w:r>
    </w:p>
    <w:p w:rsidR="00E34A48" w:rsidRDefault="00E34A48" w:rsidP="00E34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8229DD" wp14:editId="4F8CE01F">
            <wp:extent cx="2535761" cy="1262130"/>
            <wp:effectExtent l="0" t="0" r="0" b="0"/>
            <wp:docPr id="7" name="Рисунок 7" descr="КУКЛЯНДИЯ 22-23 сентя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КЛЯНДИЯ 22-23 сентябр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356" cy="128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A48" w:rsidRPr="00E34A48" w:rsidRDefault="00352197" w:rsidP="00E3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Педагогическая ценность театрализованных игр не в показе </w:t>
      </w:r>
      <w:r w:rsidR="00C25907"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спектакля,</w:t>
      </w: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именно в воспитании детей, развитии нравственных, волевых, творческих качеств личности.</w:t>
      </w:r>
    </w:p>
    <w:p w:rsidR="00352197" w:rsidRDefault="00352197" w:rsidP="00E3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25907"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 сказках</w:t>
      </w: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="00C25907"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все</w:t>
      </w: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как более активные дети, так и очень стеснительные; дети с проблемной или хорошо развитой речью. Стараюсь раскрыть талант каждого ребенка, дать ему возможность поверить в себя, почувствовать свою успешность.</w:t>
      </w:r>
    </w:p>
    <w:p w:rsidR="00E34A48" w:rsidRPr="00E34A48" w:rsidRDefault="00E34A48" w:rsidP="00E3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52197" w:rsidRDefault="002634E4" w:rsidP="00E34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7EE11F" wp14:editId="208F56A1">
            <wp:extent cx="3023870" cy="1755140"/>
            <wp:effectExtent l="0" t="0" r="5080" b="0"/>
            <wp:docPr id="6" name="Рисунок 6" descr="Семинар-практикум Кукляндия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еминар-практикум Кукляндия-20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A48" w:rsidRPr="00E34A48" w:rsidRDefault="00E34A48" w:rsidP="00E34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34E4" w:rsidRDefault="002634E4" w:rsidP="00263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идея </w:t>
      </w:r>
      <w:r w:rsidRPr="006F3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36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Кукляндии</w:t>
      </w:r>
      <w:r w:rsidRPr="006F3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воспитан</w:t>
      </w:r>
      <w:r w:rsidR="007B3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при помощи маленьких </w:t>
      </w:r>
      <w:r w:rsidRPr="006F3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«воспитателей»</w:t>
      </w: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кукол, в действиях которых дети могут увидеть свое отражение, и таким образом, посмотреть на себя со стороны. А что может быть более наглядным и действенным в воспитании? </w:t>
      </w:r>
    </w:p>
    <w:p w:rsidR="002634E4" w:rsidRDefault="002634E4" w:rsidP="00263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A48" w:rsidRDefault="00E34A48" w:rsidP="00E34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 уникальная технология комплексного развития детей: речи, памяти, воображения,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мелкой моторики, риторики, коммуникативных </w:t>
      </w:r>
    </w:p>
    <w:p w:rsidR="00E34A48" w:rsidRDefault="00E34A48" w:rsidP="00E34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5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навыков, а также коррекции психологических проблем через театрализованную деятельность.</w:t>
      </w:r>
    </w:p>
    <w:p w:rsidR="00E34A48" w:rsidRPr="00C25907" w:rsidRDefault="00E34A48" w:rsidP="00E34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34A48" w:rsidRDefault="00E34A48" w:rsidP="00E34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FB1556" wp14:editId="7C6E5C94">
            <wp:extent cx="3039415" cy="1710629"/>
            <wp:effectExtent l="0" t="0" r="0" b="4445"/>
            <wp:docPr id="4" name="Рисунок 4" descr="Download кукляндия images for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wnload кукляндия images for f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932" cy="171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9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E34A48" w:rsidRDefault="00E34A48" w:rsidP="00E3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34A48" w:rsidRDefault="00E34A48" w:rsidP="00E3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59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самом деле каждый ребенок рождается с этим удивительным волшебным даром — творческим воображением. Вот только не каждый взрослый, не каждый педагог способен разбудить в ребенке волшебника. Для этого нужно обладать особым чудесным средством. Кукляндия и есть это волшебное средство, «игра в театр».</w:t>
      </w:r>
    </w:p>
    <w:p w:rsidR="00E34A48" w:rsidRDefault="00E34A48" w:rsidP="00E34A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59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чудо происходит у нас каждый день, через игровое взаимодействие с детьми с использованием самых разнообразных предметов и игрушек. А главные мои помощники — это куклы, в основном самодельные.</w:t>
      </w:r>
    </w:p>
    <w:p w:rsidR="00BE7418" w:rsidRPr="00E34A48" w:rsidRDefault="00BE7418" w:rsidP="001A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A4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Автором учебно-методического пособия является Маия Ивановна Родина и Анна Иосифовна Буренина.</w:t>
      </w:r>
    </w:p>
    <w:p w:rsidR="00E34A48" w:rsidRDefault="00E34A48" w:rsidP="006F3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36D3" w:rsidRPr="006F36D3" w:rsidRDefault="006F36D3" w:rsidP="006F3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кукольного театра в работе с дошкольниками имеет многолетнюю традицию. Практически в каждом детском саду, в любой группе есть уголок театрализованной деятельности, где находятся различные виды театров. Дети любят играть с театральными </w:t>
      </w:r>
      <w:r w:rsidRPr="006F3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куклами</w:t>
      </w: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эти игры побуждают ребенка к общению, творческому самовыражению.</w:t>
      </w:r>
    </w:p>
    <w:p w:rsidR="001A338A" w:rsidRPr="006F36D3" w:rsidRDefault="006F36D3" w:rsidP="00263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в театр позволяют ребенку решать многие проблемные ситуации опосредованно от лица какого-либо персонажа или при помощи театральной </w:t>
      </w:r>
      <w:r w:rsidRPr="006F3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куклы</w:t>
      </w: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помогает преодолевать робость, неуверенность в себе, застенчивость.</w:t>
      </w:r>
    </w:p>
    <w:p w:rsidR="001A338A" w:rsidRDefault="007B344C" w:rsidP="001A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CA8C4DB" wp14:editId="3194ED1C">
            <wp:simplePos x="0" y="0"/>
            <wp:positionH relativeFrom="column">
              <wp:posOffset>554355</wp:posOffset>
            </wp:positionH>
            <wp:positionV relativeFrom="paragraph">
              <wp:posOffset>786786</wp:posOffset>
            </wp:positionV>
            <wp:extent cx="2821019" cy="2106582"/>
            <wp:effectExtent l="0" t="0" r="0" b="8255"/>
            <wp:wrapNone/>
            <wp:docPr id="8" name="Рисунок 8" descr="Загадки про театр для детей 5-7 лет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гадки про театр для детей 5-7 лет с ответ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24" cy="210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6D3"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добиться результатов в таком важном и сложном деле, необходима длительная, кропотливая работа </w:t>
      </w:r>
      <w:r w:rsidR="006F36D3" w:rsidRPr="006F3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="006F36D3"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этом важна именно система воздействия, направленная на достижение поставленных целей и задач, имеющая в своей осн</w:t>
      </w:r>
      <w:r w:rsid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 осознанную идеологию, а также</w:t>
      </w:r>
      <w:r w:rsidR="006F36D3"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продуманную логику построения </w:t>
      </w:r>
      <w:r w:rsidR="006F36D3" w:rsidRPr="006F3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 процесса</w:t>
      </w:r>
      <w:r w:rsidR="006F36D3"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4A48" w:rsidRDefault="00E34A48" w:rsidP="00BE7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4A48" w:rsidRDefault="00E34A48" w:rsidP="00BE7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36D3" w:rsidRDefault="006F36D3" w:rsidP="00BE7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моментом этой деятельности является воспи</w:t>
      </w:r>
      <w:r w:rsidR="00BE7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тание коммуникативной культуры, </w:t>
      </w:r>
      <w:r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способностей чувствовать, понимать другого человека.</w:t>
      </w:r>
    </w:p>
    <w:p w:rsidR="002634E4" w:rsidRDefault="002634E4" w:rsidP="00BE7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34E4" w:rsidRDefault="002634E4" w:rsidP="00263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54D8EF" wp14:editId="6C133EAF">
            <wp:extent cx="3103809" cy="1983540"/>
            <wp:effectExtent l="0" t="0" r="1905" b="0"/>
            <wp:docPr id="5" name="Рисунок 5" descr="Кукляндия [Майя Родина] (fb2) читать онлайн | КулЛиб - Классная библиотека!  Скачать книги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кляндия [Майя Родина] (fb2) читать онлайн | КулЛиб - Классная библиотека!  Скачать книги бесплатн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170" cy="200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E4" w:rsidRPr="006F36D3" w:rsidRDefault="002634E4" w:rsidP="00263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338A" w:rsidRDefault="007B344C" w:rsidP="001A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0D44224" wp14:editId="49FA47FA">
            <wp:simplePos x="0" y="0"/>
            <wp:positionH relativeFrom="column">
              <wp:posOffset>1305238</wp:posOffset>
            </wp:positionH>
            <wp:positionV relativeFrom="paragraph">
              <wp:posOffset>1867490</wp:posOffset>
            </wp:positionV>
            <wp:extent cx="1696738" cy="1696738"/>
            <wp:effectExtent l="0" t="0" r="0" b="0"/>
            <wp:wrapNone/>
            <wp:docPr id="1" name="Рисунок 1" descr="Солнце-солнышко, картинки для детей. | Нач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лнце-солнышко, картинки для детей. | Началоч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6738" cy="169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6D3"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Безусловно, воспитание у детей интереса к театру возможно только в том случае, если сами взрослые увлечены этой деятельностью. Поэтому одно из главных условий достижения успеха в д</w:t>
      </w:r>
      <w:r w:rsidR="00BE7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анном деле – это увлеченность и </w:t>
      </w:r>
      <w:r w:rsidR="006F36D3"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профессионализм </w:t>
      </w:r>
      <w:r w:rsidR="006F36D3" w:rsidRPr="006F36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="006F36D3" w:rsidRPr="006F3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готовность к творческому взаимодействию со своими воспитанниками.</w:t>
      </w:r>
    </w:p>
    <w:p w:rsidR="00066061" w:rsidRDefault="00066061" w:rsidP="0006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6061" w:rsidRDefault="00066061" w:rsidP="0006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6061" w:rsidRDefault="00066061" w:rsidP="0006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4A48" w:rsidRPr="00066061" w:rsidRDefault="00066061" w:rsidP="0006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Ссылка: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vk</w:t>
      </w:r>
      <w:r w:rsidRPr="00066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mirk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</w:t>
      </w:r>
    </w:p>
    <w:p w:rsidR="00BE7418" w:rsidRPr="00E34A48" w:rsidRDefault="00BE7418" w:rsidP="00E34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A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 – детский сад №578</w:t>
      </w:r>
    </w:p>
    <w:p w:rsidR="00BE7418" w:rsidRPr="001A338A" w:rsidRDefault="00BE7418" w:rsidP="00BE74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</w:p>
    <w:p w:rsidR="00BE7418" w:rsidRDefault="00BE7418" w:rsidP="00BE74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7418" w:rsidRDefault="001A338A" w:rsidP="00BE7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20AA5E" wp14:editId="0434A913">
            <wp:extent cx="2034862" cy="2941806"/>
            <wp:effectExtent l="0" t="0" r="3810" b="0"/>
            <wp:docPr id="2" name="Рисунок 2" descr="Кукляндия : учебно-методическое пособие по театрализованной деятельности  (Родина, М. И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кляндия : учебно-методическое пособие по театрализованной деятельности  (Родина, М. И.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675" cy="294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418" w:rsidRDefault="00BE7418" w:rsidP="00BE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</w:pPr>
    </w:p>
    <w:p w:rsidR="00E34A48" w:rsidRDefault="00E34A48" w:rsidP="00BE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</w:pPr>
    </w:p>
    <w:p w:rsidR="00BE7418" w:rsidRPr="00E34A48" w:rsidRDefault="00BE7418" w:rsidP="001A3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56"/>
          <w:szCs w:val="28"/>
          <w:bdr w:val="none" w:sz="0" w:space="0" w:color="auto" w:frame="1"/>
          <w:lang w:eastAsia="ru-RU"/>
        </w:rPr>
      </w:pPr>
      <w:r w:rsidRPr="00E34A48">
        <w:rPr>
          <w:rFonts w:ascii="Times New Roman" w:eastAsia="Times New Roman" w:hAnsi="Times New Roman" w:cs="Times New Roman"/>
          <w:i/>
          <w:iCs/>
          <w:color w:val="FF0000"/>
          <w:sz w:val="48"/>
          <w:szCs w:val="28"/>
          <w:bdr w:val="none" w:sz="0" w:space="0" w:color="auto" w:frame="1"/>
          <w:lang w:eastAsia="ru-RU"/>
        </w:rPr>
        <w:t xml:space="preserve"> </w:t>
      </w:r>
      <w:r w:rsidRPr="00E34A48">
        <w:rPr>
          <w:rFonts w:ascii="Times New Roman" w:eastAsia="Times New Roman" w:hAnsi="Times New Roman" w:cs="Times New Roman"/>
          <w:b/>
          <w:iCs/>
          <w:color w:val="FF0000"/>
          <w:sz w:val="56"/>
          <w:szCs w:val="28"/>
          <w:bdr w:val="none" w:sz="0" w:space="0" w:color="auto" w:frame="1"/>
          <w:lang w:eastAsia="ru-RU"/>
        </w:rPr>
        <w:t>«</w:t>
      </w:r>
      <w:r w:rsidRPr="00E34A48">
        <w:rPr>
          <w:rFonts w:ascii="Times New Roman" w:eastAsia="Times New Roman" w:hAnsi="Times New Roman" w:cs="Times New Roman"/>
          <w:b/>
          <w:bCs/>
          <w:iCs/>
          <w:color w:val="FF0000"/>
          <w:sz w:val="56"/>
          <w:szCs w:val="28"/>
          <w:bdr w:val="none" w:sz="0" w:space="0" w:color="auto" w:frame="1"/>
          <w:lang w:eastAsia="ru-RU"/>
        </w:rPr>
        <w:t>Кукляндия</w:t>
      </w:r>
      <w:r w:rsidRPr="00E34A48">
        <w:rPr>
          <w:rFonts w:ascii="Times New Roman" w:eastAsia="Times New Roman" w:hAnsi="Times New Roman" w:cs="Times New Roman"/>
          <w:b/>
          <w:iCs/>
          <w:color w:val="FF0000"/>
          <w:sz w:val="56"/>
          <w:szCs w:val="28"/>
          <w:bdr w:val="none" w:sz="0" w:space="0" w:color="auto" w:frame="1"/>
          <w:lang w:eastAsia="ru-RU"/>
        </w:rPr>
        <w:t>»</w:t>
      </w:r>
    </w:p>
    <w:p w:rsidR="00BE7418" w:rsidRDefault="00BE7418" w:rsidP="00BE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44"/>
          <w:szCs w:val="28"/>
          <w:bdr w:val="none" w:sz="0" w:space="0" w:color="auto" w:frame="1"/>
          <w:lang w:eastAsia="ru-RU"/>
        </w:rPr>
      </w:pPr>
    </w:p>
    <w:p w:rsidR="00BE7418" w:rsidRDefault="00BE7418" w:rsidP="00BE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44"/>
          <w:szCs w:val="28"/>
          <w:bdr w:val="none" w:sz="0" w:space="0" w:color="auto" w:frame="1"/>
          <w:lang w:eastAsia="ru-RU"/>
        </w:rPr>
      </w:pPr>
    </w:p>
    <w:p w:rsidR="00E34A48" w:rsidRDefault="00E34A48" w:rsidP="00BE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44"/>
          <w:szCs w:val="28"/>
          <w:bdr w:val="none" w:sz="0" w:space="0" w:color="auto" w:frame="1"/>
          <w:lang w:eastAsia="ru-RU"/>
        </w:rPr>
      </w:pPr>
    </w:p>
    <w:p w:rsidR="00E34A48" w:rsidRDefault="00E34A48" w:rsidP="00BE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44"/>
          <w:szCs w:val="28"/>
          <w:bdr w:val="none" w:sz="0" w:space="0" w:color="auto" w:frame="1"/>
          <w:lang w:eastAsia="ru-RU"/>
        </w:rPr>
      </w:pPr>
    </w:p>
    <w:p w:rsidR="00BE7418" w:rsidRPr="001A338A" w:rsidRDefault="00532E22" w:rsidP="001A3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44"/>
          <w:szCs w:val="28"/>
          <w:bdr w:val="none" w:sz="0" w:space="0" w:color="auto" w:frame="1"/>
          <w:lang w:eastAsia="ru-RU"/>
        </w:rPr>
        <w:t>п</w:t>
      </w:r>
      <w:bookmarkStart w:id="0" w:name="_GoBack"/>
      <w:bookmarkEnd w:id="0"/>
      <w:r w:rsidR="00BE7418" w:rsidRPr="001A33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ос. Шабровский</w:t>
      </w:r>
    </w:p>
    <w:sectPr w:rsidR="00BE7418" w:rsidRPr="001A338A" w:rsidSect="00E34A4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D3"/>
    <w:rsid w:val="00066061"/>
    <w:rsid w:val="001A338A"/>
    <w:rsid w:val="00234EFD"/>
    <w:rsid w:val="00235B81"/>
    <w:rsid w:val="002634E4"/>
    <w:rsid w:val="00352197"/>
    <w:rsid w:val="00532E22"/>
    <w:rsid w:val="006F36D3"/>
    <w:rsid w:val="007B344C"/>
    <w:rsid w:val="008124F1"/>
    <w:rsid w:val="00A57E98"/>
    <w:rsid w:val="00BB625E"/>
    <w:rsid w:val="00BE7418"/>
    <w:rsid w:val="00C25907"/>
    <w:rsid w:val="00E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D1F91-D6C3-430E-8F60-180AF3F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4</cp:revision>
  <cp:lastPrinted>2022-03-29T16:40:00Z</cp:lastPrinted>
  <dcterms:created xsi:type="dcterms:W3CDTF">2022-03-21T10:35:00Z</dcterms:created>
  <dcterms:modified xsi:type="dcterms:W3CDTF">2022-12-03T09:24:00Z</dcterms:modified>
</cp:coreProperties>
</file>