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42" w:rsidRDefault="00CA15BB" w:rsidP="00BC56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Технологическая карта</w:t>
      </w:r>
    </w:p>
    <w:p w:rsidR="00E93342" w:rsidRDefault="00CA15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занимательной деятельности с детьми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-3 лет</w:t>
      </w:r>
    </w:p>
    <w:p w:rsidR="00E93342" w:rsidRDefault="00E933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3342" w:rsidRPr="00CE479B" w:rsidRDefault="00CA15BB" w:rsidP="00CE47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79B">
        <w:rPr>
          <w:rFonts w:ascii="Times New Roman" w:eastAsia="Times New Roman" w:hAnsi="Times New Roman" w:cs="Times New Roman"/>
          <w:sz w:val="24"/>
          <w:szCs w:val="24"/>
        </w:rPr>
        <w:t xml:space="preserve">Интеграция образовательных областей: </w:t>
      </w:r>
      <w:r w:rsidR="00D64AE2" w:rsidRPr="00CE479B">
        <w:rPr>
          <w:rFonts w:ascii="Times New Roman" w:eastAsia="Times New Roman" w:hAnsi="Times New Roman" w:cs="Times New Roman"/>
          <w:sz w:val="24"/>
          <w:szCs w:val="24"/>
        </w:rPr>
        <w:t>Речевое развитие</w:t>
      </w:r>
      <w:r w:rsidR="0064541C">
        <w:rPr>
          <w:rFonts w:ascii="Times New Roman" w:eastAsia="Times New Roman" w:hAnsi="Times New Roman" w:cs="Times New Roman"/>
          <w:sz w:val="24"/>
          <w:szCs w:val="24"/>
        </w:rPr>
        <w:t>, Познавательное развитие, Физическое развитие, Социально-коммуникативное развитие, художественно-эстетическое развитие.</w:t>
      </w:r>
    </w:p>
    <w:p w:rsidR="0064541C" w:rsidRPr="0064541C" w:rsidRDefault="00CA15BB" w:rsidP="009B0E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41C">
        <w:rPr>
          <w:rFonts w:ascii="Times New Roman" w:eastAsia="Times New Roman" w:hAnsi="Times New Roman" w:cs="Times New Roman"/>
          <w:sz w:val="24"/>
          <w:szCs w:val="24"/>
        </w:rPr>
        <w:t>Интеграция видов деятельности:</w:t>
      </w:r>
      <w:r w:rsidR="00722CEB" w:rsidRPr="00645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41C" w:rsidRPr="0064541C">
        <w:rPr>
          <w:rFonts w:ascii="Times New Roman" w:eastAsia="Times New Roman" w:hAnsi="Times New Roman" w:cs="Times New Roman"/>
          <w:color w:val="181818"/>
          <w:sz w:val="24"/>
          <w:szCs w:val="28"/>
        </w:rPr>
        <w:t>игровая, коммуникативная, художественная, познавательная, продуктивная.</w:t>
      </w:r>
    </w:p>
    <w:p w:rsidR="00E93342" w:rsidRPr="0064541C" w:rsidRDefault="00CA15BB" w:rsidP="00DD3A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Cs w:val="24"/>
        </w:rPr>
      </w:pPr>
      <w:r w:rsidRPr="0064541C">
        <w:rPr>
          <w:rFonts w:ascii="Times New Roman" w:eastAsia="Times New Roman" w:hAnsi="Times New Roman" w:cs="Times New Roman"/>
          <w:sz w:val="24"/>
          <w:szCs w:val="24"/>
        </w:rPr>
        <w:t xml:space="preserve">Вид занятия: </w:t>
      </w:r>
      <w:r w:rsidR="0064541C" w:rsidRPr="0064541C">
        <w:rPr>
          <w:rFonts w:ascii="Times New Roman" w:eastAsia="Times New Roman" w:hAnsi="Times New Roman" w:cs="Times New Roman"/>
          <w:color w:val="010101"/>
          <w:sz w:val="24"/>
          <w:szCs w:val="32"/>
        </w:rPr>
        <w:t>интегрированное</w:t>
      </w:r>
      <w:r w:rsidR="00DD3AF9">
        <w:rPr>
          <w:rFonts w:ascii="Times New Roman" w:eastAsia="Times New Roman" w:hAnsi="Times New Roman" w:cs="Times New Roman"/>
          <w:color w:val="010101"/>
          <w:sz w:val="24"/>
          <w:szCs w:val="32"/>
        </w:rPr>
        <w:t>.</w:t>
      </w:r>
    </w:p>
    <w:p w:rsidR="00DD3AF9" w:rsidRDefault="00CA15BB" w:rsidP="00DD3A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79B">
        <w:rPr>
          <w:rFonts w:ascii="Times New Roman" w:eastAsia="Times New Roman" w:hAnsi="Times New Roman" w:cs="Times New Roman"/>
          <w:sz w:val="24"/>
          <w:szCs w:val="24"/>
        </w:rPr>
        <w:t xml:space="preserve">Лексическая тема: </w:t>
      </w:r>
      <w:r w:rsidR="0097450B" w:rsidRPr="00CE479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D03CD">
        <w:rPr>
          <w:rFonts w:ascii="Times New Roman" w:eastAsia="Times New Roman" w:hAnsi="Times New Roman" w:cs="Times New Roman"/>
          <w:sz w:val="24"/>
          <w:szCs w:val="24"/>
        </w:rPr>
        <w:t xml:space="preserve">В гости к </w:t>
      </w:r>
      <w:r w:rsidR="004A38E6" w:rsidRPr="00CE479B">
        <w:rPr>
          <w:rFonts w:ascii="Times New Roman" w:eastAsia="Times New Roman" w:hAnsi="Times New Roman" w:cs="Times New Roman"/>
          <w:sz w:val="24"/>
          <w:szCs w:val="24"/>
        </w:rPr>
        <w:t>Сорок</w:t>
      </w:r>
      <w:r w:rsidR="005D03C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A38E6" w:rsidRPr="00CE479B">
        <w:rPr>
          <w:rFonts w:ascii="Times New Roman" w:eastAsia="Times New Roman" w:hAnsi="Times New Roman" w:cs="Times New Roman"/>
          <w:sz w:val="24"/>
          <w:szCs w:val="24"/>
        </w:rPr>
        <w:t>-белобок</w:t>
      </w:r>
      <w:r w:rsidR="005D03C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450B" w:rsidRPr="00CE479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D3AF9" w:rsidRDefault="00CA15BB" w:rsidP="00DD3A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AF9">
        <w:rPr>
          <w:rFonts w:ascii="Times New Roman" w:eastAsia="Times New Roman" w:hAnsi="Times New Roman" w:cs="Times New Roman"/>
          <w:sz w:val="24"/>
          <w:szCs w:val="24"/>
        </w:rPr>
        <w:t>Цель (детская и взрослая</w:t>
      </w:r>
      <w:r w:rsidR="00DD3A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D3A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244DC8" w:rsidRPr="00DD3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41C" w:rsidRPr="00DD3AF9">
        <w:rPr>
          <w:rFonts w:ascii="Times New Roman" w:hAnsi="Times New Roman" w:cs="Times New Roman"/>
          <w:sz w:val="24"/>
          <w:szCs w:val="24"/>
        </w:rPr>
        <w:t>П</w:t>
      </w:r>
      <w:r w:rsidR="002E6910" w:rsidRPr="00DD3AF9">
        <w:rPr>
          <w:rFonts w:ascii="Times New Roman" w:hAnsi="Times New Roman" w:cs="Times New Roman"/>
          <w:sz w:val="24"/>
          <w:szCs w:val="24"/>
        </w:rPr>
        <w:t>ознакомить детей с новой потешкой «Сорока – белобока»</w:t>
      </w:r>
      <w:r w:rsidR="0064541C" w:rsidRPr="00DD3AF9">
        <w:rPr>
          <w:rFonts w:ascii="Times New Roman" w:hAnsi="Times New Roman" w:cs="Times New Roman"/>
          <w:sz w:val="24"/>
          <w:szCs w:val="24"/>
        </w:rPr>
        <w:t>.</w:t>
      </w:r>
      <w:r w:rsidR="0064541C" w:rsidRPr="00DD3AF9">
        <w:rPr>
          <w:rFonts w:ascii="Segoe UI" w:eastAsia="Times New Roman" w:hAnsi="Segoe UI" w:cs="Segoe UI"/>
          <w:color w:val="010101"/>
          <w:sz w:val="32"/>
          <w:szCs w:val="32"/>
        </w:rPr>
        <w:t xml:space="preserve"> </w:t>
      </w:r>
      <w:r w:rsidR="0064541C" w:rsidRPr="00DD3AF9">
        <w:rPr>
          <w:rFonts w:ascii="Times New Roman" w:eastAsia="Times New Roman" w:hAnsi="Times New Roman" w:cs="Times New Roman"/>
          <w:color w:val="010101"/>
          <w:sz w:val="24"/>
          <w:szCs w:val="32"/>
        </w:rPr>
        <w:t>Развитие речи детей посредством устного народного творчества.</w:t>
      </w:r>
    </w:p>
    <w:p w:rsidR="00E93342" w:rsidRPr="00DD3AF9" w:rsidRDefault="00CA15BB" w:rsidP="00DD3A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AF9">
        <w:rPr>
          <w:rFonts w:ascii="Times New Roman" w:eastAsia="Times New Roman" w:hAnsi="Times New Roman" w:cs="Times New Roman"/>
          <w:sz w:val="24"/>
          <w:szCs w:val="24"/>
        </w:rPr>
        <w:t>Задачи:</w:t>
      </w:r>
      <w:r w:rsidR="00D64AE2" w:rsidRPr="00DD3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4DC8" w:rsidRPr="0064541C" w:rsidRDefault="00CA15BB" w:rsidP="00DD3A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9B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Воспитательные: </w:t>
      </w:r>
      <w:r w:rsidR="00244DC8" w:rsidRPr="00CE479B">
        <w:rPr>
          <w:rFonts w:ascii="Times New Roman" w:eastAsia="Times New Roman" w:hAnsi="Times New Roman" w:cs="Times New Roman"/>
          <w:sz w:val="24"/>
          <w:szCs w:val="24"/>
        </w:rPr>
        <w:t>Прививать к устному народному творчеству. Воспитывать чувство доброты, отзывчивости, желания помочь.</w:t>
      </w:r>
      <w:r w:rsidR="0064541C" w:rsidRPr="0064541C">
        <w:rPr>
          <w:rFonts w:ascii="Times New Roman" w:hAnsi="Times New Roman" w:cs="Times New Roman"/>
          <w:sz w:val="24"/>
          <w:szCs w:val="24"/>
        </w:rPr>
        <w:t xml:space="preserve"> </w:t>
      </w:r>
      <w:r w:rsidR="0064541C">
        <w:rPr>
          <w:rFonts w:ascii="Times New Roman" w:hAnsi="Times New Roman" w:cs="Times New Roman"/>
          <w:sz w:val="24"/>
          <w:szCs w:val="24"/>
        </w:rPr>
        <w:t>Воспитывать желание помочь любимым героям.</w:t>
      </w:r>
    </w:p>
    <w:p w:rsidR="00244DC8" w:rsidRPr="0064541C" w:rsidRDefault="00CA15BB" w:rsidP="00DD3A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9B">
        <w:rPr>
          <w:rFonts w:ascii="Times New Roman" w:eastAsia="Times New Roman" w:hAnsi="Times New Roman" w:cs="Times New Roman"/>
          <w:sz w:val="24"/>
          <w:szCs w:val="24"/>
        </w:rPr>
        <w:t>Развивающие:</w:t>
      </w:r>
      <w:r w:rsidR="004A38E6" w:rsidRPr="00CE4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541C">
        <w:rPr>
          <w:rFonts w:ascii="Times New Roman" w:hAnsi="Times New Roman" w:cs="Times New Roman"/>
          <w:sz w:val="24"/>
          <w:szCs w:val="24"/>
        </w:rPr>
        <w:t>Развивать речь детей, умение звукопадражать. Развивать интерес к обыгрыванию потешки. Развивать мелкую моторику рук, зрительно – моторную координацию. Учить детей громко произносить слова потешки.</w:t>
      </w:r>
    </w:p>
    <w:p w:rsidR="00DD3AF9" w:rsidRDefault="00CA15BB" w:rsidP="00DD3A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9B">
        <w:rPr>
          <w:rFonts w:ascii="Times New Roman" w:eastAsia="Times New Roman" w:hAnsi="Times New Roman" w:cs="Times New Roman"/>
          <w:sz w:val="24"/>
          <w:szCs w:val="24"/>
        </w:rPr>
        <w:t xml:space="preserve">Обучающие: </w:t>
      </w:r>
      <w:r w:rsidR="0064541C">
        <w:rPr>
          <w:rFonts w:ascii="Times New Roman" w:hAnsi="Times New Roman" w:cs="Times New Roman"/>
          <w:sz w:val="24"/>
          <w:szCs w:val="24"/>
        </w:rPr>
        <w:t>Познакомить с новой потешкой «Сорока – белобока» Закрепить понятия один – много. Учить отвечать на вопросы. Вызывать интерес к слушанию потешки «Сорока – белобока».</w:t>
      </w:r>
    </w:p>
    <w:p w:rsidR="0064541C" w:rsidRPr="00DD3AF9" w:rsidRDefault="00DD3AF9" w:rsidP="00DD3AF9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AF9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результаты: </w:t>
      </w:r>
      <w:r w:rsidRPr="00DD3AF9">
        <w:rPr>
          <w:rFonts w:ascii="Times New Roman" w:eastAsia="Times New Roman" w:hAnsi="Times New Roman" w:cs="Times New Roman"/>
          <w:color w:val="010101"/>
          <w:sz w:val="24"/>
          <w:szCs w:val="24"/>
        </w:rPr>
        <w:t>Создать положительный климат, вызывать положительные эмоции у детей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D3AF9">
        <w:rPr>
          <w:rFonts w:ascii="Times New Roman" w:eastAsia="Times New Roman" w:hAnsi="Times New Roman" w:cs="Times New Roman"/>
          <w:sz w:val="24"/>
          <w:szCs w:val="24"/>
        </w:rPr>
        <w:t>роявляет речевой интерес.</w:t>
      </w:r>
    </w:p>
    <w:p w:rsidR="0064541C" w:rsidRDefault="00CA15BB" w:rsidP="00DD3A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41C">
        <w:rPr>
          <w:rFonts w:ascii="Times New Roman" w:eastAsia="Times New Roman" w:hAnsi="Times New Roman" w:cs="Times New Roman"/>
          <w:sz w:val="24"/>
          <w:szCs w:val="24"/>
        </w:rPr>
        <w:t xml:space="preserve">Подготовительная работа: </w:t>
      </w:r>
      <w:r w:rsidR="002E6910" w:rsidRPr="0064541C">
        <w:rPr>
          <w:rFonts w:ascii="Times New Roman" w:hAnsi="Times New Roman" w:cs="Times New Roman"/>
          <w:sz w:val="24"/>
          <w:szCs w:val="24"/>
        </w:rPr>
        <w:t>чтение потешек, рассматривание книжных иллюстраций, обыгрывание текстов. Разучивание потешки «Петушок».</w:t>
      </w:r>
    </w:p>
    <w:p w:rsidR="00D64AE2" w:rsidRPr="00513DD3" w:rsidRDefault="00CA15BB" w:rsidP="00DD3A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41C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и игровой материал: </w:t>
      </w:r>
      <w:r w:rsidR="008A1756" w:rsidRPr="0064541C">
        <w:rPr>
          <w:rFonts w:ascii="Times New Roman" w:hAnsi="Times New Roman" w:cs="Times New Roman"/>
          <w:sz w:val="24"/>
          <w:szCs w:val="24"/>
        </w:rPr>
        <w:t>Варежковые куклы: сорока-белобока, гусь, курочка, петушок</w:t>
      </w:r>
      <w:r w:rsidR="001E2B0B" w:rsidRPr="0064541C">
        <w:rPr>
          <w:rFonts w:ascii="Times New Roman" w:hAnsi="Times New Roman" w:cs="Times New Roman"/>
          <w:sz w:val="24"/>
          <w:szCs w:val="24"/>
        </w:rPr>
        <w:t>, игрушки</w:t>
      </w:r>
      <w:r w:rsidR="002E6910" w:rsidRPr="0064541C">
        <w:rPr>
          <w:rFonts w:ascii="Times New Roman" w:hAnsi="Times New Roman" w:cs="Times New Roman"/>
          <w:sz w:val="24"/>
          <w:szCs w:val="24"/>
        </w:rPr>
        <w:t>; аудиозаписи: голоса Сороки,</w:t>
      </w:r>
      <w:r w:rsidR="002E6910" w:rsidRPr="00645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910" w:rsidRPr="0064541C">
        <w:rPr>
          <w:rFonts w:ascii="Times New Roman" w:hAnsi="Times New Roman" w:cs="Times New Roman"/>
          <w:sz w:val="24"/>
          <w:szCs w:val="24"/>
        </w:rPr>
        <w:t>«Летали птички»; Карточки-пазл «Гусёнок», пластмассовые яйца «Белые -4 шт. и золотое – 1шт»; корзиночка</w:t>
      </w:r>
      <w:r w:rsidR="0064541C">
        <w:rPr>
          <w:rFonts w:ascii="Times New Roman" w:hAnsi="Times New Roman" w:cs="Times New Roman"/>
          <w:sz w:val="24"/>
          <w:szCs w:val="24"/>
        </w:rPr>
        <w:t>.</w:t>
      </w:r>
    </w:p>
    <w:p w:rsidR="00513DD3" w:rsidRPr="00DD3AF9" w:rsidRDefault="00513DD3" w:rsidP="00513DD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76"/>
        <w:gridCol w:w="1803"/>
        <w:gridCol w:w="3909"/>
        <w:gridCol w:w="1717"/>
      </w:tblGrid>
      <w:tr w:rsidR="00CE479B" w:rsidTr="00CE479B">
        <w:tc>
          <w:tcPr>
            <w:tcW w:w="2476" w:type="dxa"/>
          </w:tcPr>
          <w:p w:rsidR="00CE479B" w:rsidRDefault="00CE479B" w:rsidP="00CE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Этапы занятия</w:t>
            </w:r>
          </w:p>
        </w:tc>
        <w:tc>
          <w:tcPr>
            <w:tcW w:w="1803" w:type="dxa"/>
          </w:tcPr>
          <w:p w:rsidR="00CE479B" w:rsidRDefault="00CE479B" w:rsidP="00CE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3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Направления деятельности</w:t>
            </w:r>
          </w:p>
        </w:tc>
        <w:tc>
          <w:tcPr>
            <w:tcW w:w="3909" w:type="dxa"/>
          </w:tcPr>
          <w:p w:rsidR="00CE479B" w:rsidRDefault="00CE479B" w:rsidP="00CE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17" w:type="dxa"/>
          </w:tcPr>
          <w:p w:rsidR="00CE479B" w:rsidRDefault="00CE479B" w:rsidP="00CE47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79B" w:rsidTr="00CE479B">
        <w:tc>
          <w:tcPr>
            <w:tcW w:w="2476" w:type="dxa"/>
          </w:tcPr>
          <w:p w:rsidR="00CE479B" w:rsidRPr="008A1756" w:rsidRDefault="00CE479B" w:rsidP="008A1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8A175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Организационный момент</w:t>
            </w:r>
            <w:r w:rsidRPr="008A175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МОТИВАЦИЯ</w:t>
            </w:r>
            <w:r w:rsidRPr="008A175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– побуждение к действию, обусловливающее субъективно-личностную заинтересованность индивида в его свершении.</w:t>
            </w:r>
          </w:p>
        </w:tc>
        <w:tc>
          <w:tcPr>
            <w:tcW w:w="1803" w:type="dxa"/>
          </w:tcPr>
          <w:p w:rsidR="00CE479B" w:rsidRDefault="00CE479B" w:rsidP="008A17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</w:t>
            </w:r>
            <w:r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  <w:t xml:space="preserve"> 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="00DD3AF9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CE479B" w:rsidRDefault="00CE479B" w:rsidP="008A17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479B" w:rsidRDefault="00CE479B" w:rsidP="008A17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479B" w:rsidRDefault="00CE479B" w:rsidP="008A17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479B" w:rsidRDefault="00CE479B" w:rsidP="008A17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479B" w:rsidRDefault="00CE479B" w:rsidP="008A17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479B" w:rsidRDefault="00CE479B" w:rsidP="008A17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479B" w:rsidRDefault="00CE479B" w:rsidP="008A17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479B" w:rsidRDefault="00CE479B" w:rsidP="008A17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479B" w:rsidRDefault="00CE479B" w:rsidP="008A17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</w:t>
            </w:r>
            <w:r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  <w:t xml:space="preserve"> </w:t>
            </w:r>
          </w:p>
          <w:p w:rsidR="00CE479B" w:rsidRDefault="00CE479B" w:rsidP="008A17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479B" w:rsidRPr="00A21A3A" w:rsidRDefault="00CE479B" w:rsidP="008A17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1A3A">
              <w:rPr>
                <w:rFonts w:ascii="Times New Roman" w:hAnsi="Times New Roman" w:cs="Times New Roman"/>
                <w:sz w:val="24"/>
                <w:szCs w:val="28"/>
              </w:rPr>
              <w:t>Игровая ситуация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  <w:p w:rsidR="00CE479B" w:rsidRDefault="00CE479B" w:rsidP="008A1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</w:pPr>
          </w:p>
          <w:p w:rsidR="00CE479B" w:rsidRDefault="00CE479B" w:rsidP="008A1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куклы </w:t>
            </w:r>
            <w:r w:rsidR="008A17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Сороки – белобоки</w:t>
            </w:r>
            <w:r w:rsidR="008A17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479B" w:rsidRDefault="00CE479B" w:rsidP="008A1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</w:pPr>
          </w:p>
          <w:p w:rsidR="00CE479B" w:rsidRDefault="00CE479B" w:rsidP="008A1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</w:pPr>
          </w:p>
          <w:p w:rsidR="00CE479B" w:rsidRPr="004102B2" w:rsidRDefault="00CE479B" w:rsidP="008A1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02B2">
              <w:rPr>
                <w:rFonts w:ascii="Times New Roman" w:eastAsia="Times New Roman" w:hAnsi="Times New Roman" w:cs="Times New Roman"/>
                <w:sz w:val="22"/>
                <w:szCs w:val="22"/>
              </w:rPr>
              <w:t>Игровая ситуация</w:t>
            </w:r>
          </w:p>
        </w:tc>
        <w:tc>
          <w:tcPr>
            <w:tcW w:w="3909" w:type="dxa"/>
          </w:tcPr>
          <w:p w:rsidR="00CE479B" w:rsidRPr="00B30963" w:rsidRDefault="00CE479B" w:rsidP="008A1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Звучит аудиозапись голоса Сороки.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6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- Ребятки, чей голос вы только что слышали?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63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Голос птички, голос сороки.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6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Ребятки, а вы бы хотели отправиться в гости к Сороке – белобоке?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63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Да.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6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Тогда приготовили свои ручки – крылышки, потому что мы не пойдем, а полетим в гости к Сороке – белобоке.</w:t>
            </w:r>
          </w:p>
          <w:p w:rsidR="00CE479B" w:rsidRPr="00A21A3A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63">
              <w:rPr>
                <w:rFonts w:ascii="Times New Roman" w:hAnsi="Times New Roman" w:cs="Times New Roman"/>
                <w:b/>
                <w:sz w:val="24"/>
                <w:szCs w:val="24"/>
              </w:rPr>
              <w:t>Звучит аудиозапись «Летали птички»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(дети подражая птичкам машут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руками, как крылышками и выполняют движения согласно словам песни)</w:t>
            </w:r>
          </w:p>
          <w:p w:rsidR="00CE479B" w:rsidRPr="00A21A3A" w:rsidRDefault="00CE479B" w:rsidP="008A17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A3A">
              <w:rPr>
                <w:rFonts w:ascii="Times New Roman" w:hAnsi="Times New Roman" w:cs="Times New Roman"/>
                <w:i/>
                <w:sz w:val="24"/>
                <w:szCs w:val="24"/>
              </w:rPr>
              <w:t>По окончании песни воспитатель присаживается на стульчик.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6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Так вот чей голос мы слышали? (воспитатель одевает на руку куклу Сороку – белобоку)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6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Ребятки, мы оказались в гостях у Сороки – белобоки.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Давайте поздороваемся с Сорокой – белобокой. </w:t>
            </w:r>
          </w:p>
          <w:p w:rsidR="00CE479B" w:rsidRPr="00A21A3A" w:rsidRDefault="00CE479B" w:rsidP="008A17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 подносит игрушку к каждому ребенку и здоровается с каждым.</w:t>
            </w:r>
          </w:p>
          <w:p w:rsidR="00CE479B" w:rsidRPr="00A21A3A" w:rsidRDefault="00CE479B" w:rsidP="008A17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A3A">
              <w:rPr>
                <w:rFonts w:ascii="Times New Roman" w:hAnsi="Times New Roman" w:cs="Times New Roman"/>
                <w:sz w:val="24"/>
                <w:szCs w:val="24"/>
              </w:rPr>
              <w:t>- «Здравствуй Ваня».</w:t>
            </w:r>
            <w:r w:rsidRPr="00A21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  <w:r w:rsidRPr="00A21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помогает каждому ребенку ответить на приветствие «Здравствуй Сорока – белобока»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17" w:type="dxa"/>
          </w:tcPr>
          <w:p w:rsidR="00CE479B" w:rsidRDefault="00CE479B" w:rsidP="00CE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CE479B" w:rsidTr="00CE479B">
        <w:tc>
          <w:tcPr>
            <w:tcW w:w="2476" w:type="dxa"/>
          </w:tcPr>
          <w:p w:rsidR="00CE479B" w:rsidRPr="00D64AE2" w:rsidRDefault="00CE479B" w:rsidP="008A1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lastRenderedPageBreak/>
              <w:t>Этап ПЛАНИРОВАНИЯ действий</w:t>
            </w:r>
          </w:p>
        </w:tc>
        <w:tc>
          <w:tcPr>
            <w:tcW w:w="1803" w:type="dxa"/>
          </w:tcPr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  <w:p w:rsidR="00CE479B" w:rsidRDefault="00CE479B" w:rsidP="008A1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CE479B" w:rsidRPr="00A21A3A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A21A3A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A21A3A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A21A3A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A21A3A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A21A3A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A21A3A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A21A3A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A21A3A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A1756" w:rsidRPr="008A1756" w:rsidRDefault="008A1756" w:rsidP="008A17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1756">
              <w:rPr>
                <w:rFonts w:ascii="Times New Roman" w:hAnsi="Times New Roman" w:cs="Times New Roman"/>
                <w:sz w:val="24"/>
                <w:szCs w:val="28"/>
              </w:rPr>
              <w:t>Постановка проблемного вопроса.</w:t>
            </w:r>
          </w:p>
          <w:p w:rsidR="00CE479B" w:rsidRPr="00A21A3A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A21A3A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1A3A">
              <w:rPr>
                <w:rFonts w:ascii="Times New Roman" w:hAnsi="Times New Roman" w:cs="Times New Roman"/>
                <w:sz w:val="24"/>
                <w:szCs w:val="28"/>
              </w:rPr>
              <w:t>Игровая ситуация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="002E6910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CE479B" w:rsidRPr="00A21A3A" w:rsidRDefault="00CE479B" w:rsidP="008A17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A1756" w:rsidRPr="004102B2" w:rsidRDefault="008A1756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куклы гуся</w:t>
            </w: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  <w:p w:rsidR="00CE479B" w:rsidRDefault="00CE479B" w:rsidP="008A1756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DD3AF9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Игра-</w:t>
            </w:r>
            <w:r w:rsidR="00CE479B">
              <w:rPr>
                <w:rFonts w:ascii="Times New Roman" w:eastAsia="Times New Roman" w:hAnsi="Times New Roman" w:cs="Times New Roman"/>
                <w:sz w:val="22"/>
                <w:szCs w:val="22"/>
              </w:rPr>
              <w:t>пазл из двух частей</w:t>
            </w: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 куклы курочки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Игра </w:t>
            </w:r>
            <w:r w:rsidR="008A17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сортировку </w:t>
            </w: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Слово</w:t>
            </w: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4102B2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 куклы петушка</w:t>
            </w: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E479B" w:rsidRPr="00244DC8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Слово</w:t>
            </w:r>
          </w:p>
        </w:tc>
        <w:tc>
          <w:tcPr>
            <w:tcW w:w="3909" w:type="dxa"/>
          </w:tcPr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Ребятки, а почему же Сорока так </w:t>
            </w:r>
            <w:r w:rsidRPr="006D74AB">
              <w:rPr>
                <w:rFonts w:ascii="Times New Roman" w:hAnsi="Times New Roman" w:cs="Times New Roman"/>
                <w:sz w:val="24"/>
                <w:szCs w:val="24"/>
              </w:rPr>
              <w:t>кричала?</w:t>
            </w:r>
          </w:p>
          <w:p w:rsidR="00CE479B" w:rsidRPr="006D74AB" w:rsidRDefault="00CE479B" w:rsidP="008A1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27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Сорока созывала гостей.</w:t>
            </w:r>
          </w:p>
          <w:p w:rsidR="00CE479B" w:rsidRPr="00A21A3A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A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думаю она созывала гостей, чтобы угостить их кашей.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A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Ребятки, пока Сорока гостей созывала, да по порогу скакала, вся каша из кастрюли и выкипела. 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Нужно новую кашу варить.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Я предлагаю помочь Сороке сварить кашу.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Будем помогать?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27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Да.</w:t>
            </w:r>
          </w:p>
          <w:p w:rsidR="008A1756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2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Сорока –белобока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порог скакала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Гостей созывала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 услыхали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 обещали! (ставлю куклу)</w:t>
            </w:r>
          </w:p>
          <w:p w:rsidR="00CE479B" w:rsidRPr="004102B2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2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Ребятки, мы уже в гостях у Сороки – белобоки, но она еще кого – то ждет?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2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- Слышите, уже кто – то идет?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 одевает на руку куклу гусь и произносит)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A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Га – га – га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 – га – га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лужку он важно бродит,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воды сухим выходит,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Носит красные ботинки,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Дарит мягкие перинки.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A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Кто это, ребятки?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AF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Гусь.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A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Правильно. Молодцы!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AF">
              <w:rPr>
                <w:rFonts w:ascii="Times New Roman" w:hAnsi="Times New Roman" w:cs="Times New Roman"/>
                <w:b/>
                <w:sz w:val="24"/>
                <w:szCs w:val="24"/>
              </w:rPr>
              <w:t>Гусь: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Здравствуйте, ребятки!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AF">
              <w:rPr>
                <w:rFonts w:ascii="Times New Roman" w:hAnsi="Times New Roman" w:cs="Times New Roman"/>
                <w:b/>
                <w:sz w:val="24"/>
                <w:szCs w:val="24"/>
              </w:rPr>
              <w:t>Гусь: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Ребятки, а вы не видели моего маленького гусенка?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 где-то от меня спрятался.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A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- Ребятки, давайте поможем найти.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Подойдите к столу. 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столах лежат карточки пазлы.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Вам нужно собрать картинку.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A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Ой молодцы, а вот и гусенок нашелся.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B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Ребятки, а кашу то варить мы будем помогать Сороке?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B4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Да.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B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Ой еще кто – то идет в гости к Сороке – белобоке.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B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Слышите?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 одевает на руку куклу курочку и произносит….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–ко – ко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–ко –ко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ходите далеко.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B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это ребятки?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B4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Курочка.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B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Конечно же курочка. Молодцы!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B4">
              <w:rPr>
                <w:rFonts w:ascii="Times New Roman" w:hAnsi="Times New Roman" w:cs="Times New Roman"/>
                <w:b/>
                <w:sz w:val="24"/>
                <w:szCs w:val="24"/>
              </w:rPr>
              <w:t>Курочка: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Здравствуйте, ребятки.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40B">
              <w:rPr>
                <w:rFonts w:ascii="Times New Roman" w:hAnsi="Times New Roman" w:cs="Times New Roman"/>
                <w:b/>
                <w:sz w:val="24"/>
                <w:szCs w:val="24"/>
              </w:rPr>
              <w:t>Курочка: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Ребятки, я вам принесла яйца.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Белые и золотые.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Пойдемте посмотрим.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Вам нужно белые яйца переложить в другую корзину.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40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ребятки сколько белых яиц?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40B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Много.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40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DD3A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золотых яиц?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40B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Одно.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Воспитатель</w:t>
            </w:r>
            <w:r w:rsidRPr="005644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Умнички!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40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 что, пора помогать Сороке – белобоке кашу варить.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40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 ребятки, не все еще гости пришли. 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Слышите еще кто – то идет.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 одевает на руку куклу петух и произносит…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Ку-к</w:t>
            </w:r>
            <w:r w:rsidR="00DD3A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-ре-ку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Ку-к</w:t>
            </w:r>
            <w:r w:rsidR="00DD3A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-ре-ку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– веселый петушок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меня есть гребешок.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40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Кто это ребятки?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40B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Петушок.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40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Конечно же это петушок.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40B">
              <w:rPr>
                <w:rFonts w:ascii="Times New Roman" w:hAnsi="Times New Roman" w:cs="Times New Roman"/>
                <w:b/>
                <w:sz w:val="24"/>
                <w:szCs w:val="24"/>
              </w:rPr>
              <w:t>Петушок: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Здравствуйте ребятки.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E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- Ой какой петушок у нас горластый.</w:t>
            </w:r>
          </w:p>
          <w:p w:rsidR="00CE479B" w:rsidRP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E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E6910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давайте поиграем с петушком?</w:t>
            </w:r>
          </w:p>
        </w:tc>
        <w:tc>
          <w:tcPr>
            <w:tcW w:w="1717" w:type="dxa"/>
          </w:tcPr>
          <w:p w:rsidR="00CE479B" w:rsidRPr="00D64AE2" w:rsidRDefault="00CE479B" w:rsidP="00CE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E479B" w:rsidTr="00CE479B">
        <w:tc>
          <w:tcPr>
            <w:tcW w:w="2476" w:type="dxa"/>
          </w:tcPr>
          <w:p w:rsidR="00CE479B" w:rsidRPr="00D64AE2" w:rsidRDefault="00CE479B" w:rsidP="008A1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lastRenderedPageBreak/>
              <w:t>ХОД деятельности или осуществление действий</w:t>
            </w:r>
          </w:p>
          <w:p w:rsidR="00CE479B" w:rsidRDefault="00CE479B" w:rsidP="008A1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:rsidR="00CE479B" w:rsidRPr="00CE479B" w:rsidRDefault="00CE479B" w:rsidP="008A17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479B">
              <w:rPr>
                <w:rFonts w:ascii="Times New Roman" w:hAnsi="Times New Roman" w:cs="Times New Roman"/>
                <w:sz w:val="24"/>
                <w:szCs w:val="28"/>
              </w:rPr>
              <w:t>Физ.минутка</w:t>
            </w:r>
          </w:p>
          <w:p w:rsidR="00CE479B" w:rsidRPr="003B04C7" w:rsidRDefault="00CE479B" w:rsidP="008A17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B04C7">
              <w:rPr>
                <w:sz w:val="28"/>
                <w:szCs w:val="28"/>
              </w:rPr>
              <w:tab/>
            </w:r>
            <w:r w:rsidRPr="003B04C7">
              <w:rPr>
                <w:sz w:val="28"/>
                <w:szCs w:val="28"/>
              </w:rPr>
              <w:tab/>
            </w:r>
          </w:p>
          <w:p w:rsidR="00CE479B" w:rsidRPr="003B04C7" w:rsidRDefault="00CE479B" w:rsidP="008A17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B04C7">
              <w:rPr>
                <w:sz w:val="28"/>
                <w:szCs w:val="28"/>
              </w:rPr>
              <w:tab/>
            </w:r>
          </w:p>
          <w:p w:rsidR="00CE479B" w:rsidRDefault="00CE479B" w:rsidP="008A17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Слово</w:t>
            </w: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9B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60">
              <w:rPr>
                <w:rFonts w:ascii="Times New Roman" w:hAnsi="Times New Roman" w:cs="Times New Roman"/>
                <w:b/>
                <w:sz w:val="24"/>
                <w:szCs w:val="24"/>
              </w:rPr>
              <w:t>Повтор потешки</w:t>
            </w: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  <w:p w:rsidR="00CE479B" w:rsidRPr="00CE479B" w:rsidRDefault="00CE479B" w:rsidP="008A17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Слово</w:t>
            </w:r>
          </w:p>
        </w:tc>
        <w:tc>
          <w:tcPr>
            <w:tcW w:w="3909" w:type="dxa"/>
          </w:tcPr>
          <w:p w:rsidR="00CE479B" w:rsidRPr="00CE479B" w:rsidRDefault="00CE479B" w:rsidP="008A1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Игра по сюжету потешки «Петушок»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ED">
              <w:rPr>
                <w:rFonts w:ascii="Times New Roman" w:hAnsi="Times New Roman" w:cs="Times New Roman"/>
                <w:sz w:val="24"/>
                <w:szCs w:val="24"/>
              </w:rPr>
              <w:t>Петушок у нас горластый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79B" w:rsidRPr="008A1756" w:rsidRDefault="00CE479B" w:rsidP="008A17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756">
              <w:rPr>
                <w:rFonts w:ascii="Times New Roman" w:hAnsi="Times New Roman" w:cs="Times New Roman"/>
                <w:i/>
                <w:sz w:val="24"/>
                <w:szCs w:val="24"/>
              </w:rPr>
              <w:t>(поглаживают шею)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утрам кричит он «Здравствуй!»</w:t>
            </w:r>
          </w:p>
          <w:p w:rsidR="00CE479B" w:rsidRPr="008A1756" w:rsidRDefault="00CE479B" w:rsidP="008A17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756">
              <w:rPr>
                <w:rFonts w:ascii="Times New Roman" w:hAnsi="Times New Roman" w:cs="Times New Roman"/>
                <w:i/>
                <w:sz w:val="24"/>
                <w:szCs w:val="24"/>
              </w:rPr>
              <w:t>(машут руками как крылышками)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ногах его сапожки</w:t>
            </w:r>
          </w:p>
          <w:p w:rsidR="00CE479B" w:rsidRPr="008A1756" w:rsidRDefault="00CE479B" w:rsidP="008A17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756">
              <w:rPr>
                <w:rFonts w:ascii="Times New Roman" w:hAnsi="Times New Roman" w:cs="Times New Roman"/>
                <w:i/>
                <w:sz w:val="24"/>
                <w:szCs w:val="24"/>
              </w:rPr>
              <w:t>(выставляют ногу вперед)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ушах висят сережки</w:t>
            </w:r>
          </w:p>
          <w:p w:rsidR="00CE479B" w:rsidRPr="008A1756" w:rsidRDefault="00CE479B" w:rsidP="008A17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756">
              <w:rPr>
                <w:rFonts w:ascii="Times New Roman" w:hAnsi="Times New Roman" w:cs="Times New Roman"/>
                <w:i/>
                <w:sz w:val="24"/>
                <w:szCs w:val="24"/>
              </w:rPr>
              <w:t>(дотрагиваются до своих ушей)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голове гребешок</w:t>
            </w:r>
          </w:p>
          <w:p w:rsidR="00CE479B" w:rsidRPr="008A1756" w:rsidRDefault="00CE479B" w:rsidP="008A17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756">
              <w:rPr>
                <w:rFonts w:ascii="Times New Roman" w:hAnsi="Times New Roman" w:cs="Times New Roman"/>
                <w:i/>
                <w:sz w:val="24"/>
                <w:szCs w:val="24"/>
              </w:rPr>
              <w:t>(складывают две ладошки над головой)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какой он петушок!</w:t>
            </w:r>
          </w:p>
          <w:p w:rsidR="00CE479B" w:rsidRPr="008A1756" w:rsidRDefault="00CE479B" w:rsidP="008A17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756">
              <w:rPr>
                <w:rFonts w:ascii="Times New Roman" w:hAnsi="Times New Roman" w:cs="Times New Roman"/>
                <w:i/>
                <w:sz w:val="24"/>
                <w:szCs w:val="24"/>
              </w:rPr>
              <w:t>(проводят руками по телу сверху вниз)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E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Ой какие молодцы ребятки.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E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Ну что все гости собрались и гусь, и курочка, и петух пора и кашу помогать варить. (показываю и подвожу к столу)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E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Кашу будет варить Сорока – белобока, а мы будем ей помогать</w:t>
            </w:r>
            <w:r w:rsidR="002E691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Приготовили свои ладошки.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Сорока – сорока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Сорока – белобока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 варила,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Всех гостей кормила,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(водим пальчиком по ладони)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Этому дала кашки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Этому дала кашки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этому дала кашки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этому дала кашки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(загибаем пальцы начиная с большого)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этому не дала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 на мизинец поглаживает, постукивает по нему)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в лес не ходил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дров не колол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Печку не топил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 не варил.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как мало каши сварили.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Нужно еще сварить каши, чтобы всем хватило.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 w:rsidRPr="00DC2260">
              <w:rPr>
                <w:rFonts w:ascii="Times New Roman" w:hAnsi="Times New Roman" w:cs="Times New Roman"/>
                <w:sz w:val="24"/>
                <w:szCs w:val="24"/>
              </w:rPr>
              <w:t>- Вот и угощение готово!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(соединяем две ладошки, словно тарелочка)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Кушайте гости кашку, она очень полезная.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детки тоже кашу кушают, поэтому они все такие красивые, здоровые и сильные.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Ну что ребятки Сорока – белобока гостей всех напоила, накормила. 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скажем ей спасибо.</w:t>
            </w:r>
          </w:p>
          <w:p w:rsidR="00CE479B" w:rsidRP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DE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«Спасибо Сорока – белобока». </w:t>
            </w:r>
          </w:p>
        </w:tc>
        <w:tc>
          <w:tcPr>
            <w:tcW w:w="1717" w:type="dxa"/>
          </w:tcPr>
          <w:p w:rsidR="00CE479B" w:rsidRDefault="00CE479B" w:rsidP="00CE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CE479B" w:rsidTr="00CE479B">
        <w:tc>
          <w:tcPr>
            <w:tcW w:w="2476" w:type="dxa"/>
          </w:tcPr>
          <w:p w:rsidR="00CE479B" w:rsidRDefault="00CE479B" w:rsidP="008A1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lastRenderedPageBreak/>
              <w:t xml:space="preserve">РЕФЛЕКСИВНЫЙ итог </w:t>
            </w:r>
          </w:p>
          <w:p w:rsidR="00CE479B" w:rsidRDefault="00CE479B" w:rsidP="008A1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Рефлексия – это самооценка причин успеха, неудач. В данной формулировке ключевое слово – самооценка.</w:t>
            </w:r>
          </w:p>
        </w:tc>
        <w:tc>
          <w:tcPr>
            <w:tcW w:w="1803" w:type="dxa"/>
          </w:tcPr>
          <w:p w:rsidR="00CE479B" w:rsidRDefault="00CE479B" w:rsidP="008A1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</w:rPr>
              <w:t>Слово</w:t>
            </w:r>
          </w:p>
          <w:p w:rsidR="00CE479B" w:rsidRDefault="00CE479B" w:rsidP="008A1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</w:rPr>
              <w:t>Беседа</w:t>
            </w:r>
          </w:p>
          <w:p w:rsidR="00CE479B" w:rsidRDefault="00CE479B" w:rsidP="008A1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</w:rPr>
              <w:t>Поблагодарить детей</w:t>
            </w:r>
          </w:p>
          <w:p w:rsidR="00CE479B" w:rsidRDefault="00CE479B" w:rsidP="008A1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3909" w:type="dxa"/>
          </w:tcPr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D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Ребятки, а у кого мы были сегодня в гостях?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DE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 Сороки – белобоки.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D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А, кто приходил к Сороке – белобоке в гости?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DE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Гусь, курочка и петушок.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D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Чем Сорока угощала гостей?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DE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Кашей.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D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А, вы помогали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Сороке – белобоке кашу варить?</w:t>
            </w:r>
          </w:p>
          <w:p w:rsid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DE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Да.</w:t>
            </w:r>
          </w:p>
          <w:p w:rsidR="00CE479B" w:rsidRPr="00CE479B" w:rsidRDefault="00CE479B" w:rsidP="008A1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Молодцы! Скажем всем до свидания!</w:t>
            </w:r>
          </w:p>
        </w:tc>
        <w:tc>
          <w:tcPr>
            <w:tcW w:w="1717" w:type="dxa"/>
          </w:tcPr>
          <w:p w:rsidR="00CE479B" w:rsidRDefault="00CE479B" w:rsidP="00CE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</w:tbl>
    <w:p w:rsidR="00D64AE2" w:rsidRPr="00D64AE2" w:rsidRDefault="00D64AE2" w:rsidP="00D64A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3342" w:rsidRDefault="00E9334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4A38E6" w:rsidRPr="004A38E6" w:rsidRDefault="004A38E6" w:rsidP="004A38E6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4A38E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A38E6" w:rsidRPr="004A38E6" w:rsidRDefault="004A38E6" w:rsidP="0064541C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4A38E6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</w:t>
      </w:r>
    </w:p>
    <w:p w:rsidR="00D770E6" w:rsidRDefault="00D770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D770E6" w:rsidRPr="00D770E6" w:rsidRDefault="00D770E6" w:rsidP="00D770E6">
      <w:pPr>
        <w:rPr>
          <w:sz w:val="22"/>
          <w:szCs w:val="22"/>
        </w:rPr>
      </w:pPr>
    </w:p>
    <w:p w:rsidR="00D770E6" w:rsidRPr="00D770E6" w:rsidRDefault="00D770E6" w:rsidP="00D770E6">
      <w:pPr>
        <w:rPr>
          <w:sz w:val="22"/>
          <w:szCs w:val="22"/>
        </w:rPr>
      </w:pPr>
    </w:p>
    <w:p w:rsidR="00D770E6" w:rsidRPr="00D770E6" w:rsidRDefault="00D770E6" w:rsidP="00D770E6">
      <w:pPr>
        <w:rPr>
          <w:sz w:val="22"/>
          <w:szCs w:val="22"/>
        </w:rPr>
      </w:pPr>
    </w:p>
    <w:p w:rsidR="00D770E6" w:rsidRPr="00D770E6" w:rsidRDefault="00D770E6" w:rsidP="00D770E6">
      <w:pPr>
        <w:rPr>
          <w:sz w:val="22"/>
          <w:szCs w:val="22"/>
        </w:rPr>
      </w:pPr>
    </w:p>
    <w:p w:rsidR="00D770E6" w:rsidRPr="00D770E6" w:rsidRDefault="00D770E6" w:rsidP="00D770E6">
      <w:pPr>
        <w:rPr>
          <w:sz w:val="22"/>
          <w:szCs w:val="22"/>
        </w:rPr>
      </w:pPr>
    </w:p>
    <w:p w:rsidR="00D770E6" w:rsidRPr="00D770E6" w:rsidRDefault="00D770E6" w:rsidP="00D770E6">
      <w:pPr>
        <w:rPr>
          <w:sz w:val="22"/>
          <w:szCs w:val="22"/>
        </w:rPr>
      </w:pPr>
    </w:p>
    <w:p w:rsidR="00D770E6" w:rsidRPr="00D770E6" w:rsidRDefault="00D770E6" w:rsidP="00D770E6">
      <w:pPr>
        <w:tabs>
          <w:tab w:val="left" w:pos="1820"/>
        </w:tabs>
        <w:rPr>
          <w:sz w:val="22"/>
          <w:szCs w:val="22"/>
        </w:rPr>
      </w:pPr>
    </w:p>
    <w:sectPr w:rsidR="00D770E6" w:rsidRPr="00D770E6" w:rsidSect="00FB57E3">
      <w:footerReference w:type="default" r:id="rId7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A62" w:rsidRDefault="00112A62" w:rsidP="00DD3AF9">
      <w:r>
        <w:separator/>
      </w:r>
    </w:p>
  </w:endnote>
  <w:endnote w:type="continuationSeparator" w:id="0">
    <w:p w:rsidR="00112A62" w:rsidRDefault="00112A62" w:rsidP="00DD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Arial"/>
    <w:charset w:val="00"/>
    <w:family w:val="swiss"/>
    <w:pitch w:val="variable"/>
    <w:sig w:usb0="00000003" w:usb1="4000005B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677596"/>
      <w:docPartObj>
        <w:docPartGallery w:val="Page Numbers (Bottom of Page)"/>
        <w:docPartUnique/>
      </w:docPartObj>
    </w:sdtPr>
    <w:sdtEndPr/>
    <w:sdtContent>
      <w:p w:rsidR="00DD3AF9" w:rsidRDefault="00DD3AF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6D9">
          <w:rPr>
            <w:noProof/>
          </w:rPr>
          <w:t>1</w:t>
        </w:r>
        <w:r>
          <w:fldChar w:fldCharType="end"/>
        </w:r>
      </w:p>
    </w:sdtContent>
  </w:sdt>
  <w:p w:rsidR="00DD3AF9" w:rsidRDefault="00DD3AF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A62" w:rsidRDefault="00112A62" w:rsidP="00DD3AF9">
      <w:r>
        <w:separator/>
      </w:r>
    </w:p>
  </w:footnote>
  <w:footnote w:type="continuationSeparator" w:id="0">
    <w:p w:rsidR="00112A62" w:rsidRDefault="00112A62" w:rsidP="00DD3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9408F"/>
    <w:multiLevelType w:val="multilevel"/>
    <w:tmpl w:val="A8C03C40"/>
    <w:lvl w:ilvl="0">
      <w:start w:val="1"/>
      <w:numFmt w:val="decimal"/>
      <w:lvlText w:val="%1."/>
      <w:lvlJc w:val="left"/>
      <w:pPr>
        <w:ind w:left="1636" w:hanging="360"/>
      </w:pPr>
      <w:rPr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298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abstractNum w:abstractNumId="1">
    <w:nsid w:val="457A22CA"/>
    <w:multiLevelType w:val="multilevel"/>
    <w:tmpl w:val="F1C0DD5E"/>
    <w:lvl w:ilvl="0">
      <w:start w:val="1"/>
      <w:numFmt w:val="decimal"/>
      <w:lvlText w:val="%1."/>
      <w:lvlJc w:val="left"/>
      <w:pPr>
        <w:ind w:left="57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98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abstractNum w:abstractNumId="2">
    <w:nsid w:val="72707DDB"/>
    <w:multiLevelType w:val="multilevel"/>
    <w:tmpl w:val="397241FA"/>
    <w:lvl w:ilvl="0">
      <w:numFmt w:val="bullet"/>
      <w:lvlText w:val="•"/>
      <w:lvlJc w:val="left"/>
      <w:pPr>
        <w:ind w:left="923" w:hanging="705"/>
      </w:pPr>
      <w:rPr>
        <w:rFonts w:ascii="Quattrocento Sans" w:eastAsia="Quattrocento Sans" w:hAnsi="Quattrocento Sans" w:cs="Quattrocento Sans"/>
        <w:vertAlign w:val="baseline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8BA54F7"/>
    <w:multiLevelType w:val="hybridMultilevel"/>
    <w:tmpl w:val="84041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342"/>
    <w:rsid w:val="00112A62"/>
    <w:rsid w:val="001E2B0B"/>
    <w:rsid w:val="00244DC8"/>
    <w:rsid w:val="002E6910"/>
    <w:rsid w:val="004102B2"/>
    <w:rsid w:val="00420D4A"/>
    <w:rsid w:val="004547A3"/>
    <w:rsid w:val="004A38E6"/>
    <w:rsid w:val="00513DD3"/>
    <w:rsid w:val="005D03CD"/>
    <w:rsid w:val="0064541C"/>
    <w:rsid w:val="00721A14"/>
    <w:rsid w:val="00722CEB"/>
    <w:rsid w:val="008A1756"/>
    <w:rsid w:val="008C1604"/>
    <w:rsid w:val="008C1DCD"/>
    <w:rsid w:val="0097450B"/>
    <w:rsid w:val="00A21A3A"/>
    <w:rsid w:val="00BB2DC6"/>
    <w:rsid w:val="00BC56D9"/>
    <w:rsid w:val="00CA15BB"/>
    <w:rsid w:val="00CE479B"/>
    <w:rsid w:val="00D64AE2"/>
    <w:rsid w:val="00D770E6"/>
    <w:rsid w:val="00DB3E38"/>
    <w:rsid w:val="00DD3AF9"/>
    <w:rsid w:val="00E93342"/>
    <w:rsid w:val="00F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E71B5-7FCC-4A26-91C4-AA167F62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7E3"/>
  </w:style>
  <w:style w:type="paragraph" w:styleId="1">
    <w:name w:val="heading 1"/>
    <w:basedOn w:val="a"/>
    <w:next w:val="a"/>
    <w:uiPriority w:val="9"/>
    <w:qFormat/>
    <w:rsid w:val="00FB57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B57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B57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B57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B57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B57E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B57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B57E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B57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B57E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4AE2"/>
    <w:pPr>
      <w:ind w:left="720"/>
      <w:contextualSpacing/>
    </w:pPr>
  </w:style>
  <w:style w:type="paragraph" w:customStyle="1" w:styleId="11">
    <w:name w:val="11"/>
    <w:basedOn w:val="a"/>
    <w:rsid w:val="004A38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D770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770E6"/>
    <w:rPr>
      <w:color w:val="0000FF"/>
      <w:u w:val="single"/>
    </w:rPr>
  </w:style>
  <w:style w:type="table" w:styleId="a9">
    <w:name w:val="Table Grid"/>
    <w:basedOn w:val="a1"/>
    <w:uiPriority w:val="39"/>
    <w:rsid w:val="00CE4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D3A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3AF9"/>
  </w:style>
  <w:style w:type="paragraph" w:styleId="ac">
    <w:name w:val="footer"/>
    <w:basedOn w:val="a"/>
    <w:link w:val="ad"/>
    <w:uiPriority w:val="99"/>
    <w:unhideWhenUsed/>
    <w:rsid w:val="00DD3A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3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6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Алеся</cp:lastModifiedBy>
  <cp:revision>10</cp:revision>
  <dcterms:created xsi:type="dcterms:W3CDTF">2024-06-17T15:59:00Z</dcterms:created>
  <dcterms:modified xsi:type="dcterms:W3CDTF">2024-08-24T09:28:00Z</dcterms:modified>
</cp:coreProperties>
</file>