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DD" w:rsidRPr="009167F6" w:rsidRDefault="005474DD" w:rsidP="005474DD">
      <w:pPr>
        <w:ind w:left="-993"/>
        <w:jc w:val="center"/>
        <w:rPr>
          <w:sz w:val="24"/>
          <w:szCs w:val="24"/>
          <w:lang w:eastAsia="ru-RU"/>
        </w:rPr>
      </w:pPr>
      <w:r w:rsidRPr="009167F6">
        <w:rPr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5474DD" w:rsidRPr="009167F6" w:rsidRDefault="005474DD" w:rsidP="005474DD">
      <w:pPr>
        <w:ind w:left="-993"/>
        <w:jc w:val="center"/>
        <w:rPr>
          <w:sz w:val="24"/>
          <w:szCs w:val="24"/>
          <w:lang w:eastAsia="ru-RU"/>
        </w:rPr>
      </w:pPr>
      <w:r w:rsidRPr="009167F6">
        <w:rPr>
          <w:sz w:val="24"/>
          <w:szCs w:val="24"/>
          <w:lang w:eastAsia="ru-RU"/>
        </w:rPr>
        <w:t xml:space="preserve">МУНИЦИПАЛЬНОЕ БЮДЖЕТНОЕ ДОШКОЛЬНОЕ ОБРАЗОВАТЕЛЬНОЕ УЧРЕЖДЕНИЕ – </w:t>
      </w:r>
    </w:p>
    <w:p w:rsidR="005474DD" w:rsidRPr="009167F6" w:rsidRDefault="005474DD" w:rsidP="005474DD">
      <w:pPr>
        <w:ind w:left="-993"/>
        <w:jc w:val="center"/>
        <w:rPr>
          <w:sz w:val="24"/>
          <w:szCs w:val="24"/>
          <w:u w:val="single"/>
          <w:lang w:eastAsia="ru-RU"/>
        </w:rPr>
      </w:pPr>
      <w:r w:rsidRPr="009167F6">
        <w:rPr>
          <w:sz w:val="24"/>
          <w:szCs w:val="24"/>
          <w:u w:val="single"/>
          <w:lang w:eastAsia="ru-RU"/>
        </w:rPr>
        <w:t xml:space="preserve">                                                ДЕТСКИЙ САД № 587______________________________</w:t>
      </w:r>
    </w:p>
    <w:p w:rsidR="005474DD" w:rsidRPr="009167F6" w:rsidRDefault="005474DD" w:rsidP="005474DD">
      <w:pPr>
        <w:ind w:left="-1418" w:right="-426"/>
        <w:jc w:val="center"/>
        <w:rPr>
          <w:sz w:val="24"/>
          <w:szCs w:val="24"/>
          <w:lang w:eastAsia="ru-RU"/>
        </w:rPr>
      </w:pPr>
      <w:r w:rsidRPr="009167F6">
        <w:rPr>
          <w:sz w:val="24"/>
          <w:szCs w:val="24"/>
          <w:lang w:eastAsia="ru-RU"/>
        </w:rPr>
        <w:t xml:space="preserve">620904, Екатеринбург, п. </w:t>
      </w:r>
      <w:proofErr w:type="spellStart"/>
      <w:r w:rsidRPr="009167F6">
        <w:rPr>
          <w:sz w:val="24"/>
          <w:szCs w:val="24"/>
          <w:lang w:eastAsia="ru-RU"/>
        </w:rPr>
        <w:t>Шабровский</w:t>
      </w:r>
      <w:proofErr w:type="spellEnd"/>
      <w:r w:rsidRPr="009167F6">
        <w:rPr>
          <w:sz w:val="24"/>
          <w:szCs w:val="24"/>
          <w:lang w:eastAsia="ru-RU"/>
        </w:rPr>
        <w:t xml:space="preserve">, ул. Ленина, 29-а </w:t>
      </w:r>
    </w:p>
    <w:p w:rsidR="005474DD" w:rsidRPr="009167F6" w:rsidRDefault="005474DD" w:rsidP="005474DD">
      <w:pPr>
        <w:ind w:left="-1418" w:right="-426"/>
        <w:jc w:val="center"/>
        <w:rPr>
          <w:sz w:val="28"/>
          <w:szCs w:val="28"/>
          <w:lang w:eastAsia="ru-RU"/>
        </w:rPr>
      </w:pPr>
      <w:r w:rsidRPr="009167F6">
        <w:rPr>
          <w:sz w:val="28"/>
          <w:szCs w:val="28"/>
          <w:lang w:eastAsia="ru-RU"/>
        </w:rPr>
        <w:t>Тел/факс (343) 370-96-35</w:t>
      </w:r>
    </w:p>
    <w:p w:rsidR="00E124CA" w:rsidRDefault="00E124CA" w:rsidP="00E124CA">
      <w:pPr>
        <w:jc w:val="center"/>
        <w:rPr>
          <w:sz w:val="24"/>
          <w:szCs w:val="24"/>
        </w:rPr>
      </w:pPr>
    </w:p>
    <w:p w:rsidR="00E5172D" w:rsidRDefault="00E5172D" w:rsidP="00E124CA">
      <w:pPr>
        <w:jc w:val="center"/>
        <w:rPr>
          <w:sz w:val="24"/>
          <w:szCs w:val="24"/>
        </w:rPr>
      </w:pPr>
    </w:p>
    <w:tbl>
      <w:tblPr>
        <w:tblW w:w="10420" w:type="dxa"/>
        <w:jc w:val="right"/>
        <w:tblLook w:val="00A0"/>
      </w:tblPr>
      <w:tblGrid>
        <w:gridCol w:w="6310"/>
        <w:gridCol w:w="4110"/>
      </w:tblGrid>
      <w:tr w:rsidR="005474DD" w:rsidRPr="000F251A" w:rsidTr="00F33C76">
        <w:trPr>
          <w:jc w:val="right"/>
        </w:trPr>
        <w:tc>
          <w:tcPr>
            <w:tcW w:w="6310" w:type="dxa"/>
          </w:tcPr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proofErr w:type="gramStart"/>
            <w:r w:rsidRPr="000F251A">
              <w:rPr>
                <w:rFonts w:eastAsia="SimSun"/>
                <w:sz w:val="24"/>
                <w:szCs w:val="24"/>
              </w:rPr>
              <w:t>Принята</w:t>
            </w:r>
            <w:proofErr w:type="gramEnd"/>
            <w:r w:rsidRPr="000F251A">
              <w:rPr>
                <w:rFonts w:eastAsia="SimSun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Педагогическим советом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МБДОУ – детский сад №578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Протокол №____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от «___» _____________2022</w:t>
            </w:r>
            <w:r w:rsidRPr="000F251A">
              <w:rPr>
                <w:rFonts w:eastAsia="SimSun"/>
                <w:sz w:val="24"/>
                <w:szCs w:val="24"/>
              </w:rPr>
              <w:t>г.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110" w:type="dxa"/>
          </w:tcPr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Утверждено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>Приказом №______________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>заведующий</w:t>
            </w:r>
            <w:r w:rsidRPr="000F251A">
              <w:rPr>
                <w:rFonts w:eastAsia="SimSun"/>
                <w:sz w:val="24"/>
                <w:szCs w:val="24"/>
              </w:rPr>
              <w:t xml:space="preserve"> МБДОУ №578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 w:rsidRPr="000F251A">
              <w:rPr>
                <w:rFonts w:eastAsia="SimSun"/>
                <w:sz w:val="24"/>
                <w:szCs w:val="24"/>
              </w:rPr>
              <w:t xml:space="preserve">_________________ </w:t>
            </w:r>
            <w:proofErr w:type="spellStart"/>
            <w:r w:rsidRPr="000F251A">
              <w:rPr>
                <w:rFonts w:eastAsia="SimSun"/>
                <w:sz w:val="24"/>
                <w:szCs w:val="24"/>
              </w:rPr>
              <w:t>Барт.ВВ</w:t>
            </w:r>
            <w:proofErr w:type="spellEnd"/>
            <w:r w:rsidRPr="000F251A">
              <w:rPr>
                <w:rFonts w:eastAsia="SimSun"/>
                <w:sz w:val="24"/>
                <w:szCs w:val="24"/>
              </w:rPr>
              <w:t>.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  <w:r>
              <w:rPr>
                <w:rFonts w:eastAsia="SimSun"/>
                <w:sz w:val="24"/>
                <w:szCs w:val="24"/>
              </w:rPr>
              <w:t xml:space="preserve">от </w:t>
            </w:r>
            <w:r>
              <w:rPr>
                <w:rFonts w:eastAsia="SimSun"/>
                <w:sz w:val="24"/>
                <w:szCs w:val="24"/>
              </w:rPr>
              <w:t xml:space="preserve"> «___»____________2022</w:t>
            </w:r>
            <w:r w:rsidRPr="000F251A">
              <w:rPr>
                <w:rFonts w:eastAsia="SimSun"/>
                <w:sz w:val="24"/>
                <w:szCs w:val="24"/>
              </w:rPr>
              <w:t xml:space="preserve"> год</w:t>
            </w:r>
          </w:p>
          <w:p w:rsidR="005474DD" w:rsidRPr="000F251A" w:rsidRDefault="005474DD" w:rsidP="00F33C76">
            <w:pPr>
              <w:suppressAutoHyphens/>
              <w:spacing w:line="100" w:lineRule="atLeast"/>
              <w:rPr>
                <w:rFonts w:eastAsia="SimSun"/>
                <w:sz w:val="24"/>
                <w:szCs w:val="24"/>
              </w:rPr>
            </w:pPr>
          </w:p>
        </w:tc>
      </w:tr>
    </w:tbl>
    <w:p w:rsidR="00E124CA" w:rsidRDefault="00E124CA" w:rsidP="00E124CA">
      <w:pPr>
        <w:jc w:val="center"/>
        <w:rPr>
          <w:sz w:val="24"/>
          <w:szCs w:val="24"/>
        </w:rPr>
      </w:pPr>
    </w:p>
    <w:p w:rsidR="00E124CA" w:rsidRDefault="00E124CA" w:rsidP="00E124CA">
      <w:pPr>
        <w:jc w:val="center"/>
        <w:rPr>
          <w:sz w:val="24"/>
          <w:szCs w:val="24"/>
        </w:rPr>
      </w:pPr>
    </w:p>
    <w:p w:rsidR="005474DD" w:rsidRDefault="005474DD" w:rsidP="005474DD">
      <w:pPr>
        <w:spacing w:after="0" w:line="240" w:lineRule="auto"/>
        <w:ind w:left="480"/>
        <w:jc w:val="center"/>
        <w:rPr>
          <w:sz w:val="32"/>
        </w:rPr>
      </w:pPr>
      <w:r>
        <w:rPr>
          <w:sz w:val="32"/>
        </w:rPr>
        <w:t xml:space="preserve">Дополнительная </w:t>
      </w:r>
      <w:r>
        <w:rPr>
          <w:spacing w:val="2"/>
          <w:sz w:val="32"/>
        </w:rPr>
        <w:t xml:space="preserve"> </w:t>
      </w:r>
      <w:r w:rsidRPr="009167F6">
        <w:rPr>
          <w:spacing w:val="2"/>
          <w:sz w:val="32"/>
        </w:rPr>
        <w:t>образовательная</w:t>
      </w:r>
      <w:r>
        <w:rPr>
          <w:sz w:val="32"/>
        </w:rPr>
        <w:t xml:space="preserve"> программа для детей среднего  дошкольного возраста</w:t>
      </w:r>
    </w:p>
    <w:p w:rsidR="005474DD" w:rsidRPr="009167F6" w:rsidRDefault="005474DD" w:rsidP="005474DD">
      <w:pPr>
        <w:spacing w:after="0" w:line="240" w:lineRule="auto"/>
        <w:jc w:val="center"/>
        <w:rPr>
          <w:sz w:val="32"/>
        </w:rPr>
      </w:pPr>
      <w:r>
        <w:rPr>
          <w:sz w:val="32"/>
        </w:rPr>
        <w:t>«</w:t>
      </w:r>
      <w:proofErr w:type="spellStart"/>
      <w:r>
        <w:rPr>
          <w:sz w:val="32"/>
        </w:rPr>
        <w:t>Речевичок</w:t>
      </w:r>
      <w:proofErr w:type="spellEnd"/>
      <w:proofErr w:type="gramStart"/>
      <w:r>
        <w:rPr>
          <w:sz w:val="32"/>
        </w:rPr>
        <w:t>»н</w:t>
      </w:r>
      <w:proofErr w:type="gramEnd"/>
      <w:r>
        <w:rPr>
          <w:sz w:val="32"/>
        </w:rPr>
        <w:t>а</w:t>
      </w:r>
      <w:r w:rsidRPr="009167F6">
        <w:rPr>
          <w:spacing w:val="-4"/>
          <w:sz w:val="32"/>
        </w:rPr>
        <w:t xml:space="preserve"> </w:t>
      </w:r>
      <w:r w:rsidRPr="009167F6">
        <w:rPr>
          <w:sz w:val="32"/>
        </w:rPr>
        <w:t>202</w:t>
      </w:r>
      <w:r>
        <w:rPr>
          <w:sz w:val="32"/>
        </w:rPr>
        <w:t>2-2023</w:t>
      </w:r>
      <w:r w:rsidRPr="009167F6">
        <w:rPr>
          <w:spacing w:val="-3"/>
          <w:sz w:val="32"/>
        </w:rPr>
        <w:t xml:space="preserve"> </w:t>
      </w:r>
      <w:r>
        <w:rPr>
          <w:sz w:val="32"/>
        </w:rPr>
        <w:t>учебный год.</w:t>
      </w:r>
    </w:p>
    <w:p w:rsidR="005474DD" w:rsidRPr="009167F6" w:rsidRDefault="005474DD" w:rsidP="005474DD">
      <w:pPr>
        <w:pStyle w:val="a9"/>
        <w:tabs>
          <w:tab w:val="left" w:pos="8213"/>
        </w:tabs>
        <w:ind w:left="0"/>
        <w:rPr>
          <w:sz w:val="34"/>
        </w:rPr>
      </w:pPr>
    </w:p>
    <w:p w:rsidR="00E124CA" w:rsidRDefault="00E124CA" w:rsidP="00E124CA">
      <w:pPr>
        <w:jc w:val="center"/>
        <w:rPr>
          <w:sz w:val="24"/>
          <w:szCs w:val="24"/>
        </w:rPr>
      </w:pPr>
    </w:p>
    <w:p w:rsidR="005474DD" w:rsidRPr="009167F6" w:rsidRDefault="005474DD" w:rsidP="005474DD">
      <w:pPr>
        <w:pStyle w:val="a9"/>
        <w:ind w:left="0"/>
        <w:rPr>
          <w:sz w:val="34"/>
        </w:rPr>
      </w:pPr>
    </w:p>
    <w:tbl>
      <w:tblPr>
        <w:tblW w:w="11095" w:type="dxa"/>
        <w:tblInd w:w="-106" w:type="dxa"/>
        <w:tblLook w:val="00A0"/>
      </w:tblPr>
      <w:tblGrid>
        <w:gridCol w:w="6910"/>
        <w:gridCol w:w="4185"/>
      </w:tblGrid>
      <w:tr w:rsidR="005474DD" w:rsidRPr="00B82790" w:rsidTr="00F33C76">
        <w:trPr>
          <w:trHeight w:val="616"/>
        </w:trPr>
        <w:tc>
          <w:tcPr>
            <w:tcW w:w="6910" w:type="dxa"/>
          </w:tcPr>
          <w:p w:rsidR="005474DD" w:rsidRPr="00B82790" w:rsidRDefault="005474DD" w:rsidP="005474DD">
            <w:pPr>
              <w:suppressAutoHyphens/>
              <w:spacing w:line="100" w:lineRule="atLeast"/>
              <w:jc w:val="center"/>
              <w:rPr>
                <w:rFonts w:eastAsia="SimSun"/>
              </w:rPr>
            </w:pPr>
          </w:p>
        </w:tc>
        <w:tc>
          <w:tcPr>
            <w:tcW w:w="4185" w:type="dxa"/>
          </w:tcPr>
          <w:p w:rsidR="005474DD" w:rsidRDefault="005474DD" w:rsidP="005474DD">
            <w:pPr>
              <w:suppressAutoHyphens/>
              <w:spacing w:line="100" w:lineRule="atLeast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Составитель:</w:t>
            </w:r>
          </w:p>
          <w:p w:rsidR="005474DD" w:rsidRPr="00CA2CC2" w:rsidRDefault="005474DD" w:rsidP="005474DD">
            <w:pPr>
              <w:suppressAutoHyphens/>
              <w:spacing w:line="100" w:lineRule="atLeast"/>
              <w:jc w:val="center"/>
              <w:rPr>
                <w:rFonts w:eastAsia="SimSun"/>
                <w:sz w:val="28"/>
                <w:szCs w:val="28"/>
              </w:rPr>
            </w:pPr>
            <w:r w:rsidRPr="00B82790">
              <w:rPr>
                <w:rFonts w:eastAsia="SimSun"/>
                <w:sz w:val="28"/>
                <w:szCs w:val="28"/>
              </w:rPr>
              <w:t>учитель-логопед</w:t>
            </w:r>
          </w:p>
          <w:p w:rsidR="005474DD" w:rsidRPr="00553DFB" w:rsidRDefault="005474DD" w:rsidP="005474DD">
            <w:pPr>
              <w:suppressAutoHyphens/>
              <w:spacing w:line="100" w:lineRule="atLeast"/>
              <w:jc w:val="center"/>
              <w:rPr>
                <w:rFonts w:eastAsia="SimSun"/>
                <w:sz w:val="28"/>
                <w:szCs w:val="28"/>
              </w:rPr>
            </w:pPr>
            <w:r>
              <w:rPr>
                <w:rFonts w:eastAsia="SimSun"/>
                <w:sz w:val="28"/>
                <w:szCs w:val="28"/>
              </w:rPr>
              <w:t>Н.Г. Паршина</w:t>
            </w:r>
          </w:p>
        </w:tc>
      </w:tr>
    </w:tbl>
    <w:p w:rsidR="005474DD" w:rsidRPr="00B82790" w:rsidRDefault="005474DD" w:rsidP="005474DD">
      <w:pPr>
        <w:suppressAutoHyphens/>
        <w:spacing w:line="100" w:lineRule="atLeast"/>
        <w:jc w:val="center"/>
        <w:rPr>
          <w:rFonts w:eastAsia="SimSun"/>
        </w:rPr>
      </w:pPr>
    </w:p>
    <w:p w:rsidR="005474DD" w:rsidRPr="009167F6" w:rsidRDefault="005474DD" w:rsidP="005474DD">
      <w:pPr>
        <w:pStyle w:val="a9"/>
        <w:ind w:left="0"/>
        <w:rPr>
          <w:sz w:val="34"/>
        </w:rPr>
      </w:pPr>
    </w:p>
    <w:p w:rsidR="00E124CA" w:rsidRDefault="00E124CA" w:rsidP="00E124CA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</w:rPr>
      </w:pPr>
    </w:p>
    <w:p w:rsidR="005474DD" w:rsidRPr="0001093E" w:rsidRDefault="005474DD" w:rsidP="005474DD">
      <w:pPr>
        <w:suppressAutoHyphens/>
        <w:spacing w:line="100" w:lineRule="atLeast"/>
        <w:jc w:val="center"/>
        <w:rPr>
          <w:rFonts w:eastAsia="SimSun"/>
          <w:sz w:val="28"/>
          <w:szCs w:val="28"/>
          <w:lang w:eastAsia="ru-RU"/>
        </w:rPr>
      </w:pPr>
      <w:r>
        <w:rPr>
          <w:rFonts w:eastAsia="SimSun"/>
          <w:sz w:val="28"/>
          <w:szCs w:val="28"/>
          <w:lang w:eastAsia="ru-RU"/>
        </w:rPr>
        <w:t xml:space="preserve">Екатеринбург, 2022 </w:t>
      </w:r>
      <w:r w:rsidRPr="0001093E">
        <w:rPr>
          <w:rFonts w:eastAsia="SimSun"/>
          <w:sz w:val="28"/>
          <w:szCs w:val="28"/>
          <w:lang w:eastAsia="ru-RU"/>
        </w:rPr>
        <w:t>г.</w:t>
      </w:r>
    </w:p>
    <w:p w:rsidR="00E5172D" w:rsidRDefault="00E5172D" w:rsidP="00E124CA">
      <w:pPr>
        <w:jc w:val="center"/>
        <w:rPr>
          <w:sz w:val="24"/>
          <w:szCs w:val="24"/>
        </w:rPr>
        <w:sectPr w:rsidR="00E5172D" w:rsidSect="002910BA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Y="-6"/>
        <w:tblW w:w="0" w:type="auto"/>
        <w:tblLayout w:type="fixed"/>
        <w:tblLook w:val="04A0"/>
      </w:tblPr>
      <w:tblGrid>
        <w:gridCol w:w="693"/>
        <w:gridCol w:w="8204"/>
        <w:gridCol w:w="186"/>
        <w:gridCol w:w="381"/>
      </w:tblGrid>
      <w:tr w:rsidR="002910BA" w:rsidRPr="0001378B" w:rsidTr="00C41313">
        <w:tc>
          <w:tcPr>
            <w:tcW w:w="693" w:type="dxa"/>
            <w:shd w:val="clear" w:color="auto" w:fill="auto"/>
          </w:tcPr>
          <w:p w:rsidR="002910BA" w:rsidRPr="0001378B" w:rsidRDefault="002910BA" w:rsidP="00C41313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90" w:type="dxa"/>
            <w:gridSpan w:val="2"/>
            <w:shd w:val="clear" w:color="auto" w:fill="auto"/>
          </w:tcPr>
          <w:p w:rsidR="002910BA" w:rsidRDefault="002910BA" w:rsidP="00291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37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</w:t>
            </w:r>
          </w:p>
          <w:p w:rsidR="002910BA" w:rsidRPr="0001378B" w:rsidRDefault="002910BA" w:rsidP="002910B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1" w:type="dxa"/>
            <w:shd w:val="clear" w:color="auto" w:fill="auto"/>
          </w:tcPr>
          <w:p w:rsidR="002910BA" w:rsidRPr="0001378B" w:rsidRDefault="002910BA" w:rsidP="00C4131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910BA" w:rsidRPr="0001378B" w:rsidTr="00C41313">
        <w:tc>
          <w:tcPr>
            <w:tcW w:w="9464" w:type="dxa"/>
            <w:gridSpan w:val="4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ind w:hanging="1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Pr="0001378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Целевой раздел</w:t>
            </w:r>
          </w:p>
        </w:tc>
      </w:tr>
      <w:tr w:rsidR="002910BA" w:rsidRPr="0001378B" w:rsidTr="00C41313">
        <w:tc>
          <w:tcPr>
            <w:tcW w:w="693" w:type="dxa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78B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204" w:type="dxa"/>
            <w:shd w:val="clear" w:color="auto" w:fill="auto"/>
          </w:tcPr>
          <w:p w:rsidR="002910BA" w:rsidRPr="0054571B" w:rsidRDefault="002910BA" w:rsidP="00C4131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1378B">
              <w:rPr>
                <w:rFonts w:ascii="Times New Roman" w:eastAsia="Times New Roman" w:hAnsi="Times New Roman" w:cs="Times New Roman"/>
                <w:sz w:val="28"/>
                <w:szCs w:val="28"/>
              </w:rPr>
              <w:t>Пояснительная записка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910BA" w:rsidRPr="0001378B" w:rsidRDefault="002910BA" w:rsidP="00C413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78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10BA" w:rsidRPr="0001378B" w:rsidTr="00C41313">
        <w:tc>
          <w:tcPr>
            <w:tcW w:w="693" w:type="dxa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8204" w:type="dxa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Возрастные особенности детей 4-5 лет</w:t>
            </w:r>
            <w:r w:rsidR="00091913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910BA" w:rsidRPr="0001378B" w:rsidRDefault="00091913" w:rsidP="00C413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910BA" w:rsidRPr="0001378B" w:rsidTr="00C41313">
        <w:tc>
          <w:tcPr>
            <w:tcW w:w="693" w:type="dxa"/>
            <w:shd w:val="clear" w:color="auto" w:fill="auto"/>
          </w:tcPr>
          <w:p w:rsidR="002910BA" w:rsidRDefault="002910BA" w:rsidP="00C4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8204" w:type="dxa"/>
            <w:shd w:val="clear" w:color="auto" w:fill="auto"/>
          </w:tcPr>
          <w:p w:rsidR="002910BA" w:rsidRPr="00384A1C" w:rsidRDefault="002910BA" w:rsidP="00C4131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84A1C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</w:t>
            </w:r>
            <w:r w:rsidR="00091913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910BA" w:rsidRDefault="00091913" w:rsidP="00C413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910BA" w:rsidRPr="0001378B" w:rsidTr="00C41313">
        <w:tc>
          <w:tcPr>
            <w:tcW w:w="9464" w:type="dxa"/>
            <w:gridSpan w:val="4"/>
            <w:shd w:val="clear" w:color="auto" w:fill="auto"/>
          </w:tcPr>
          <w:p w:rsidR="002910BA" w:rsidRPr="0054571B" w:rsidRDefault="00091913" w:rsidP="00C41313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  Содержательный раздел</w:t>
            </w:r>
            <w:r w:rsidR="002910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2910BA" w:rsidRPr="0001378B" w:rsidTr="00C41313">
        <w:tc>
          <w:tcPr>
            <w:tcW w:w="693" w:type="dxa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78B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8204" w:type="dxa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ООД</w:t>
            </w:r>
            <w:r w:rsidR="002F5767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910BA" w:rsidRPr="0001378B" w:rsidRDefault="002F5767" w:rsidP="00C413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910BA" w:rsidRPr="0001378B" w:rsidTr="00C41313">
        <w:tc>
          <w:tcPr>
            <w:tcW w:w="693" w:type="dxa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78B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8204" w:type="dxa"/>
            <w:shd w:val="clear" w:color="auto" w:fill="auto"/>
          </w:tcPr>
          <w:p w:rsidR="002910BA" w:rsidRPr="0001378B" w:rsidRDefault="002910BA" w:rsidP="00192C67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  <w:r w:rsidR="00192C6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8A311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етоды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реализации П</w:t>
            </w:r>
            <w:r w:rsidRPr="003B3C10">
              <w:rPr>
                <w:rFonts w:ascii="Times New Roman" w:eastAsia="Times New Roman" w:hAnsi="Times New Roman" w:cs="Times New Roman"/>
                <w:sz w:val="28"/>
                <w:szCs w:val="28"/>
              </w:rPr>
              <w:t>рограммы</w:t>
            </w:r>
            <w:r w:rsidR="00C85AD1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…………………………..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910BA" w:rsidRPr="0001378B" w:rsidRDefault="00C85AD1" w:rsidP="00C413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910BA" w:rsidRPr="0001378B" w:rsidTr="00C41313">
        <w:tc>
          <w:tcPr>
            <w:tcW w:w="693" w:type="dxa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8204" w:type="dxa"/>
            <w:shd w:val="clear" w:color="auto" w:fill="auto"/>
          </w:tcPr>
          <w:p w:rsidR="002910BA" w:rsidRPr="008028AA" w:rsidRDefault="002910BA" w:rsidP="00C41313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311F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 с семьями воспитанников</w:t>
            </w:r>
            <w:r w:rsidR="00824E7B">
              <w:rPr>
                <w:rFonts w:ascii="Times New Roman" w:eastAsia="Times New Roman" w:hAnsi="Times New Roman" w:cs="Times New Roman"/>
                <w:sz w:val="28"/>
                <w:szCs w:val="28"/>
              </w:rPr>
              <w:t>………………………….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910BA" w:rsidRDefault="00824E7B" w:rsidP="00C413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2910BA" w:rsidRPr="0001378B" w:rsidTr="00C41313">
        <w:tc>
          <w:tcPr>
            <w:tcW w:w="9464" w:type="dxa"/>
            <w:gridSpan w:val="4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  Организационный раздел</w:t>
            </w:r>
          </w:p>
        </w:tc>
      </w:tr>
      <w:tr w:rsidR="002910BA" w:rsidRPr="0001378B" w:rsidTr="00C41313">
        <w:tc>
          <w:tcPr>
            <w:tcW w:w="693" w:type="dxa"/>
            <w:shd w:val="clear" w:color="auto" w:fill="auto"/>
          </w:tcPr>
          <w:p w:rsidR="002910BA" w:rsidRPr="0001378B" w:rsidRDefault="002910BA" w:rsidP="00C4131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78B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8204" w:type="dxa"/>
            <w:shd w:val="clear" w:color="auto" w:fill="auto"/>
          </w:tcPr>
          <w:p w:rsidR="002910BA" w:rsidRPr="00E6408D" w:rsidRDefault="00824E7B" w:rsidP="00681512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4E7B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Методическое обеспечение Программы……………………………..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2910BA" w:rsidRPr="0001378B" w:rsidRDefault="00F835F3" w:rsidP="00C4131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E124CA" w:rsidRDefault="00E124CA" w:rsidP="002910BA">
      <w:pPr>
        <w:rPr>
          <w:sz w:val="24"/>
          <w:szCs w:val="24"/>
        </w:rPr>
      </w:pPr>
    </w:p>
    <w:p w:rsidR="004B4BDB" w:rsidRDefault="004B4BDB" w:rsidP="00A24608">
      <w:pPr>
        <w:rPr>
          <w:sz w:val="24"/>
          <w:szCs w:val="24"/>
        </w:rPr>
      </w:pPr>
    </w:p>
    <w:p w:rsidR="007F6B8A" w:rsidRDefault="007F6B8A" w:rsidP="00A24608">
      <w:pPr>
        <w:rPr>
          <w:sz w:val="24"/>
          <w:szCs w:val="24"/>
        </w:rPr>
      </w:pPr>
    </w:p>
    <w:p w:rsidR="007F6B8A" w:rsidRDefault="007F6B8A" w:rsidP="00A24608">
      <w:pPr>
        <w:rPr>
          <w:sz w:val="24"/>
          <w:szCs w:val="24"/>
        </w:rPr>
      </w:pPr>
    </w:p>
    <w:p w:rsidR="007F6B8A" w:rsidRDefault="007F6B8A" w:rsidP="00A24608">
      <w:pPr>
        <w:rPr>
          <w:sz w:val="24"/>
          <w:szCs w:val="24"/>
        </w:rPr>
      </w:pPr>
    </w:p>
    <w:p w:rsidR="007F6B8A" w:rsidRDefault="007F6B8A" w:rsidP="00A24608">
      <w:pPr>
        <w:rPr>
          <w:sz w:val="24"/>
          <w:szCs w:val="24"/>
        </w:rPr>
      </w:pPr>
    </w:p>
    <w:p w:rsidR="007F6B8A" w:rsidRDefault="007F6B8A" w:rsidP="00A24608">
      <w:pPr>
        <w:rPr>
          <w:sz w:val="24"/>
          <w:szCs w:val="24"/>
        </w:rPr>
      </w:pPr>
    </w:p>
    <w:p w:rsidR="007F6B8A" w:rsidRDefault="007F6B8A" w:rsidP="00A24608">
      <w:pPr>
        <w:rPr>
          <w:sz w:val="24"/>
          <w:szCs w:val="24"/>
        </w:rPr>
      </w:pPr>
    </w:p>
    <w:p w:rsidR="007F6B8A" w:rsidRDefault="007F6B8A" w:rsidP="00A24608">
      <w:pPr>
        <w:rPr>
          <w:sz w:val="24"/>
          <w:szCs w:val="24"/>
        </w:rPr>
      </w:pPr>
    </w:p>
    <w:p w:rsidR="007F6B8A" w:rsidRDefault="007F6B8A" w:rsidP="00A24608">
      <w:pPr>
        <w:rPr>
          <w:sz w:val="24"/>
          <w:szCs w:val="24"/>
        </w:rPr>
      </w:pPr>
    </w:p>
    <w:p w:rsidR="007F6B8A" w:rsidRDefault="007F6B8A" w:rsidP="00A24608">
      <w:pPr>
        <w:rPr>
          <w:sz w:val="24"/>
          <w:szCs w:val="24"/>
        </w:rPr>
      </w:pPr>
    </w:p>
    <w:p w:rsidR="002910BA" w:rsidRDefault="002910BA" w:rsidP="00A24608">
      <w:pPr>
        <w:rPr>
          <w:sz w:val="24"/>
          <w:szCs w:val="24"/>
        </w:rPr>
      </w:pPr>
    </w:p>
    <w:p w:rsidR="00133120" w:rsidRDefault="00133120" w:rsidP="00A24608">
      <w:pPr>
        <w:rPr>
          <w:sz w:val="24"/>
          <w:szCs w:val="24"/>
        </w:rPr>
      </w:pPr>
    </w:p>
    <w:p w:rsidR="00133120" w:rsidRDefault="00133120" w:rsidP="00A24608">
      <w:pPr>
        <w:rPr>
          <w:sz w:val="24"/>
          <w:szCs w:val="24"/>
        </w:rPr>
      </w:pPr>
    </w:p>
    <w:p w:rsidR="00A06CE1" w:rsidRDefault="00A06CE1" w:rsidP="00A24608">
      <w:pPr>
        <w:rPr>
          <w:sz w:val="24"/>
          <w:szCs w:val="24"/>
        </w:rPr>
      </w:pPr>
    </w:p>
    <w:p w:rsidR="00D47B92" w:rsidRDefault="00D47B92" w:rsidP="00A24608">
      <w:pPr>
        <w:rPr>
          <w:sz w:val="24"/>
          <w:szCs w:val="24"/>
        </w:rPr>
      </w:pPr>
      <w:bookmarkStart w:id="0" w:name="_GoBack"/>
      <w:bookmarkEnd w:id="0"/>
    </w:p>
    <w:p w:rsidR="00A06CE1" w:rsidRDefault="00A06CE1" w:rsidP="00A24608">
      <w:pPr>
        <w:rPr>
          <w:sz w:val="24"/>
          <w:szCs w:val="24"/>
        </w:rPr>
      </w:pPr>
    </w:p>
    <w:p w:rsidR="007F6B8A" w:rsidRPr="00A06CE1" w:rsidRDefault="007F6B8A" w:rsidP="00A06CE1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</w:rPr>
      </w:pPr>
      <w:r w:rsidRPr="00A06CE1">
        <w:rPr>
          <w:rFonts w:eastAsia="Times New Roman" w:cstheme="minorHAnsi"/>
          <w:b/>
          <w:sz w:val="28"/>
          <w:szCs w:val="28"/>
        </w:rPr>
        <w:lastRenderedPageBreak/>
        <w:t>1. Целевой раздел</w:t>
      </w:r>
    </w:p>
    <w:p w:rsidR="007F6B8A" w:rsidRPr="00A06CE1" w:rsidRDefault="007F6B8A" w:rsidP="00A06CE1">
      <w:pPr>
        <w:spacing w:after="0" w:line="360" w:lineRule="auto"/>
        <w:rPr>
          <w:rFonts w:eastAsia="Times New Roman" w:cstheme="minorHAnsi"/>
          <w:b/>
          <w:sz w:val="28"/>
          <w:szCs w:val="28"/>
        </w:rPr>
      </w:pPr>
      <w:r w:rsidRPr="00A06CE1">
        <w:rPr>
          <w:rFonts w:eastAsia="Times New Roman" w:cstheme="minorHAnsi"/>
          <w:b/>
          <w:sz w:val="28"/>
          <w:szCs w:val="28"/>
        </w:rPr>
        <w:t>1.1.</w:t>
      </w:r>
      <w:r w:rsidRPr="00A06CE1">
        <w:rPr>
          <w:rFonts w:eastAsia="Times New Roman" w:cstheme="minorHAnsi"/>
          <w:b/>
          <w:sz w:val="28"/>
          <w:szCs w:val="28"/>
        </w:rPr>
        <w:tab/>
        <w:t>Пояснительная записка</w:t>
      </w:r>
    </w:p>
    <w:p w:rsidR="004A6BCD" w:rsidRPr="004A6BCD" w:rsidRDefault="004A6BC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П</w:t>
      </w:r>
      <w:r w:rsidRPr="004A6BCD">
        <w:rPr>
          <w:rFonts w:eastAsia="Times New Roman" w:cstheme="minorHAnsi"/>
          <w:sz w:val="28"/>
          <w:szCs w:val="28"/>
          <w:lang w:eastAsia="ru-RU"/>
        </w:rPr>
        <w:t xml:space="preserve">рограмма </w:t>
      </w:r>
      <w:r w:rsidR="00EB7203" w:rsidRPr="00A06CE1">
        <w:rPr>
          <w:rFonts w:eastAsia="Times New Roman" w:cstheme="minorHAnsi"/>
          <w:sz w:val="28"/>
          <w:szCs w:val="28"/>
          <w:lang w:eastAsia="ru-RU"/>
        </w:rPr>
        <w:t xml:space="preserve">дополнительного образования </w:t>
      </w:r>
      <w:r w:rsidRPr="00A06CE1">
        <w:rPr>
          <w:rFonts w:eastAsia="Times New Roman" w:cstheme="minorHAnsi"/>
          <w:sz w:val="28"/>
          <w:szCs w:val="28"/>
          <w:lang w:eastAsia="ru-RU"/>
        </w:rPr>
        <w:t>лог</w:t>
      </w:r>
      <w:r w:rsidR="00EB7203" w:rsidRPr="00A06CE1">
        <w:rPr>
          <w:rFonts w:eastAsia="Times New Roman" w:cstheme="minorHAnsi"/>
          <w:sz w:val="28"/>
          <w:szCs w:val="28"/>
          <w:lang w:eastAsia="ru-RU"/>
        </w:rPr>
        <w:t>опедического кружка «</w:t>
      </w:r>
      <w:proofErr w:type="spellStart"/>
      <w:r w:rsidR="00EB7203" w:rsidRPr="00A06CE1">
        <w:rPr>
          <w:rFonts w:eastAsia="Times New Roman" w:cstheme="minorHAnsi"/>
          <w:sz w:val="28"/>
          <w:szCs w:val="28"/>
          <w:lang w:eastAsia="ru-RU"/>
        </w:rPr>
        <w:t>Речевичок</w:t>
      </w:r>
      <w:proofErr w:type="spellEnd"/>
      <w:r w:rsidR="00EB7203" w:rsidRPr="00A06CE1">
        <w:rPr>
          <w:rFonts w:eastAsia="Times New Roman" w:cstheme="minorHAnsi"/>
          <w:sz w:val="28"/>
          <w:szCs w:val="28"/>
          <w:lang w:eastAsia="ru-RU"/>
        </w:rPr>
        <w:t xml:space="preserve">» </w:t>
      </w:r>
      <w:r w:rsidRPr="00A06CE1">
        <w:rPr>
          <w:rFonts w:eastAsia="Times New Roman" w:cstheme="minorHAnsi"/>
          <w:sz w:val="28"/>
          <w:szCs w:val="28"/>
          <w:lang w:eastAsia="ru-RU"/>
        </w:rPr>
        <w:t>(возраст детей 4-5 лет)</w:t>
      </w:r>
      <w:r w:rsidR="00EB7203" w:rsidRPr="00A06CE1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Pr="004A6BCD">
        <w:rPr>
          <w:rFonts w:eastAsia="Times New Roman" w:cstheme="minorHAnsi"/>
          <w:sz w:val="28"/>
          <w:szCs w:val="28"/>
          <w:lang w:eastAsia="ru-RU"/>
        </w:rPr>
        <w:t>разработана  в соответствии с нормативными правовыми документами:</w:t>
      </w:r>
    </w:p>
    <w:p w:rsidR="004A6BCD" w:rsidRPr="004A6BCD" w:rsidRDefault="004A6BC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4A6BCD">
        <w:rPr>
          <w:rFonts w:eastAsia="Times New Roman" w:cstheme="minorHAnsi"/>
          <w:sz w:val="28"/>
          <w:szCs w:val="28"/>
          <w:lang w:eastAsia="ru-RU"/>
        </w:rPr>
        <w:t>– Федеральный  закон от 29.12. 2012 г. № 273 – ФЗ  «Об образовании в Российской  Федерации»;</w:t>
      </w:r>
    </w:p>
    <w:p w:rsidR="004A6BCD" w:rsidRPr="004A6BCD" w:rsidRDefault="004A6BC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4A6BCD">
        <w:rPr>
          <w:rFonts w:eastAsia="Times New Roman" w:cstheme="minorHAnsi"/>
          <w:sz w:val="28"/>
          <w:szCs w:val="28"/>
          <w:lang w:eastAsia="ru-RU"/>
        </w:rPr>
        <w:t>– Приказ  Министерства образования и науки Российской Федерации   от 17.10.2013г. № 1155 «Об  утверждении  Федерального  государственного  образовательного стандарта  дошкольного  образования»;</w:t>
      </w:r>
    </w:p>
    <w:p w:rsidR="004A6BCD" w:rsidRPr="004A6BCD" w:rsidRDefault="004A6BC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4A6BCD">
        <w:rPr>
          <w:rFonts w:eastAsia="Times New Roman" w:cstheme="minorHAnsi"/>
          <w:sz w:val="28"/>
          <w:szCs w:val="28"/>
          <w:lang w:eastAsia="ru-RU"/>
        </w:rPr>
        <w:t>– Письмо Министерства образования и науки Российской Федерации от 28 февраля 2014 г. № 08 – 249 «Комментарии к ФГОС дошкольного образования»,</w:t>
      </w:r>
    </w:p>
    <w:p w:rsidR="004A6BCD" w:rsidRPr="004A6BCD" w:rsidRDefault="004A6BC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4A6BCD">
        <w:rPr>
          <w:rFonts w:eastAsia="Times New Roman" w:cstheme="minorHAnsi"/>
          <w:sz w:val="28"/>
          <w:szCs w:val="28"/>
          <w:lang w:eastAsia="ru-RU"/>
        </w:rPr>
        <w:t xml:space="preserve">– Постановление  Главного  государственного санитарного  врача РФ  от 10.07.2015 г. № 26 «Об  утверждении  </w:t>
      </w:r>
      <w:proofErr w:type="spellStart"/>
      <w:r w:rsidRPr="004A6BCD">
        <w:rPr>
          <w:rFonts w:eastAsia="Times New Roman" w:cstheme="minorHAnsi"/>
          <w:sz w:val="28"/>
          <w:szCs w:val="28"/>
          <w:lang w:eastAsia="ru-RU"/>
        </w:rPr>
        <w:t>СанПин</w:t>
      </w:r>
      <w:proofErr w:type="spellEnd"/>
      <w:r w:rsidRPr="004A6BCD">
        <w:rPr>
          <w:rFonts w:eastAsia="Times New Roman" w:cstheme="minorHAnsi"/>
          <w:sz w:val="28"/>
          <w:szCs w:val="28"/>
          <w:lang w:eastAsia="ru-RU"/>
        </w:rPr>
        <w:t xml:space="preserve">  2.4.1.3049 -13 (с  изменениями на 27  августа 2015 г.)  «Санитарно–эпидемиологические требования  к  устройству, содержанию  и  организации  режима  работы  дошкольных  образовательных  организаций»;</w:t>
      </w:r>
    </w:p>
    <w:p w:rsidR="004A6BCD" w:rsidRPr="00A06CE1" w:rsidRDefault="005474D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– Устав  МБДОУ – детский сад № 578</w:t>
      </w:r>
      <w:r w:rsidR="004A6BCD" w:rsidRPr="004A6BCD">
        <w:rPr>
          <w:rFonts w:eastAsia="Times New Roman" w:cstheme="minorHAnsi"/>
          <w:sz w:val="28"/>
          <w:szCs w:val="28"/>
          <w:lang w:eastAsia="ru-RU"/>
        </w:rPr>
        <w:t>.</w:t>
      </w:r>
    </w:p>
    <w:p w:rsidR="00EB7203" w:rsidRPr="00A06CE1" w:rsidRDefault="00EB7203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Дошкольный возраст – важный период в становлении личности ребёнка. Без формирования чистой и правильной речи </w:t>
      </w:r>
      <w:r w:rsidR="00452903" w:rsidRPr="00A06CE1">
        <w:rPr>
          <w:rFonts w:eastAsia="Times New Roman" w:cstheme="minorHAnsi"/>
          <w:sz w:val="28"/>
          <w:szCs w:val="28"/>
          <w:lang w:eastAsia="ru-RU"/>
        </w:rPr>
        <w:t>затруднительно</w:t>
      </w:r>
      <w:r w:rsidRPr="00A06CE1">
        <w:rPr>
          <w:rFonts w:eastAsia="Times New Roman" w:cstheme="minorHAnsi"/>
          <w:sz w:val="28"/>
          <w:szCs w:val="28"/>
          <w:lang w:eastAsia="ru-RU"/>
        </w:rPr>
        <w:t xml:space="preserve"> приобретать навыки общения и учиться строить отношения с окружающим миром. При нормальном развитии овладение звуковым строем языка у дошкольника заканчивается к 4-5 годам. Но иногда в силу ряда причин этот процесс затягивается. В средней группе мы часто наб</w:t>
      </w:r>
      <w:r w:rsidR="00452903" w:rsidRPr="00A06CE1">
        <w:rPr>
          <w:rFonts w:eastAsia="Times New Roman" w:cstheme="minorHAnsi"/>
          <w:sz w:val="28"/>
          <w:szCs w:val="28"/>
          <w:lang w:eastAsia="ru-RU"/>
        </w:rPr>
        <w:t>людаем детей, речь которых мало</w:t>
      </w:r>
      <w:r w:rsidRPr="00A06CE1">
        <w:rPr>
          <w:rFonts w:eastAsia="Times New Roman" w:cstheme="minorHAnsi"/>
          <w:sz w:val="28"/>
          <w:szCs w:val="28"/>
          <w:lang w:eastAsia="ru-RU"/>
        </w:rPr>
        <w:t>понятна</w:t>
      </w:r>
      <w:r w:rsidR="00452903" w:rsidRPr="00A06CE1">
        <w:rPr>
          <w:rFonts w:eastAsia="Times New Roman" w:cstheme="minorHAnsi"/>
          <w:sz w:val="28"/>
          <w:szCs w:val="28"/>
          <w:lang w:eastAsia="ru-RU"/>
        </w:rPr>
        <w:t>я</w:t>
      </w:r>
      <w:r w:rsidRPr="00A06CE1">
        <w:rPr>
          <w:rFonts w:eastAsia="Times New Roman" w:cstheme="minorHAnsi"/>
          <w:sz w:val="28"/>
          <w:szCs w:val="28"/>
          <w:lang w:eastAsia="ru-RU"/>
        </w:rPr>
        <w:t xml:space="preserve"> для окружающих: отдельные звуки не произносятся, пропускаются или заменяются другими.</w:t>
      </w:r>
    </w:p>
    <w:p w:rsidR="0006748D" w:rsidRPr="00A06CE1" w:rsidRDefault="0006748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Нарушение произносительной стороны речи требует специальной логопедической помощи. И, как известно, чем раньше начата коррекционная работа, тем она эффективнее. Кружковая логопедическая работа даёт </w:t>
      </w:r>
      <w:r w:rsidRPr="00A06CE1">
        <w:rPr>
          <w:rFonts w:eastAsia="Times New Roman" w:cstheme="minorHAnsi"/>
          <w:sz w:val="28"/>
          <w:szCs w:val="28"/>
          <w:lang w:eastAsia="ru-RU"/>
        </w:rPr>
        <w:lastRenderedPageBreak/>
        <w:t xml:space="preserve">возможность чутко и своевременно реагировать на любые изменения возможностей, потребностей и личностных предпочтений ребёнка, что, в свою очередь, может актуализировать его внутренние ресурсы, включить механизм </w:t>
      </w:r>
      <w:proofErr w:type="spellStart"/>
      <w:r w:rsidRPr="00A06CE1">
        <w:rPr>
          <w:rFonts w:eastAsia="Times New Roman" w:cstheme="minorHAnsi"/>
          <w:sz w:val="28"/>
          <w:szCs w:val="28"/>
          <w:lang w:eastAsia="ru-RU"/>
        </w:rPr>
        <w:t>самокоррекции</w:t>
      </w:r>
      <w:proofErr w:type="spellEnd"/>
      <w:r w:rsidRPr="00A06CE1">
        <w:rPr>
          <w:rFonts w:eastAsia="Times New Roman" w:cstheme="minorHAnsi"/>
          <w:sz w:val="28"/>
          <w:szCs w:val="28"/>
          <w:lang w:eastAsia="ru-RU"/>
        </w:rPr>
        <w:t>.</w:t>
      </w:r>
    </w:p>
    <w:p w:rsidR="008F40FF" w:rsidRPr="00A06CE1" w:rsidRDefault="002910BA" w:rsidP="00A06CE1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A06CE1">
        <w:rPr>
          <w:rFonts w:eastAsia="Times New Roman" w:cstheme="minorHAnsi"/>
          <w:b/>
          <w:sz w:val="28"/>
          <w:szCs w:val="28"/>
          <w:lang w:eastAsia="ru-RU"/>
        </w:rPr>
        <w:t>Цели и задачи реализации П</w:t>
      </w:r>
      <w:r w:rsidR="008F40FF" w:rsidRPr="00A06CE1">
        <w:rPr>
          <w:rFonts w:eastAsia="Times New Roman" w:cstheme="minorHAnsi"/>
          <w:b/>
          <w:sz w:val="28"/>
          <w:szCs w:val="28"/>
          <w:lang w:eastAsia="ru-RU"/>
        </w:rPr>
        <w:t>рограммы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Исходя их вышесказанного, основной </w:t>
      </w:r>
      <w:r w:rsidRPr="00A06CE1">
        <w:rPr>
          <w:rFonts w:eastAsia="Times New Roman" w:cstheme="minorHAnsi"/>
          <w:b/>
          <w:sz w:val="28"/>
          <w:szCs w:val="28"/>
          <w:lang w:eastAsia="ru-RU"/>
        </w:rPr>
        <w:t>целью</w:t>
      </w:r>
      <w:r w:rsidRPr="00A06CE1">
        <w:rPr>
          <w:rFonts w:eastAsia="Times New Roman" w:cstheme="minorHAnsi"/>
          <w:sz w:val="28"/>
          <w:szCs w:val="28"/>
          <w:lang w:eastAsia="ru-RU"/>
        </w:rPr>
        <w:t xml:space="preserve"> Программы является развитие и совершенствование моторики органов артикуляции и создание оптимальных условий для успешной коррекции звукопроизношения у дошкольников с нарушением речи.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A06CE1">
        <w:rPr>
          <w:rFonts w:eastAsia="Times New Roman" w:cstheme="minorHAnsi"/>
          <w:b/>
          <w:sz w:val="28"/>
          <w:szCs w:val="28"/>
          <w:lang w:eastAsia="ru-RU"/>
        </w:rPr>
        <w:t xml:space="preserve">     Задачи: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1. Формировать произвольные, координированные движения органов артикуляции.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2. Укреплять мышцы артикуляционного аппарата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3. Подготовить речевой аппарат для правильного формирования артикуляционных укладов для основных фонетических групп звуков (шипящих, свистящих, сонорных звуков) .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4. Развивать движения кистей и пальцев рук.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5. Способствовать развитию правильного физиологического и речевого дыхания;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6. Развивать фонематические представления и навыки.</w:t>
      </w:r>
    </w:p>
    <w:p w:rsidR="008F40FF" w:rsidRPr="00A06CE1" w:rsidRDefault="008F40FF" w:rsidP="00A06CE1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A06CE1">
        <w:rPr>
          <w:rFonts w:eastAsia="Times New Roman" w:cstheme="minorHAnsi"/>
          <w:b/>
          <w:sz w:val="28"/>
          <w:szCs w:val="28"/>
          <w:lang w:eastAsia="ru-RU"/>
        </w:rPr>
        <w:t>Основные при</w:t>
      </w:r>
      <w:r w:rsidR="00DC0D8D" w:rsidRPr="00A06CE1">
        <w:rPr>
          <w:rFonts w:eastAsia="Times New Roman" w:cstheme="minorHAnsi"/>
          <w:b/>
          <w:sz w:val="28"/>
          <w:szCs w:val="28"/>
          <w:lang w:eastAsia="ru-RU"/>
        </w:rPr>
        <w:t>нципы и подходы к формированию П</w:t>
      </w:r>
      <w:r w:rsidRPr="00A06CE1">
        <w:rPr>
          <w:rFonts w:eastAsia="Times New Roman" w:cstheme="minorHAnsi"/>
          <w:b/>
          <w:sz w:val="28"/>
          <w:szCs w:val="28"/>
          <w:lang w:eastAsia="ru-RU"/>
        </w:rPr>
        <w:t>рограммы</w:t>
      </w:r>
    </w:p>
    <w:p w:rsidR="00D85F3A" w:rsidRPr="00A06CE1" w:rsidRDefault="00D85F3A" w:rsidP="00A06CE1">
      <w:pPr>
        <w:spacing w:after="0" w:line="360" w:lineRule="auto"/>
        <w:rPr>
          <w:rFonts w:eastAsia="Times New Roman" w:cstheme="minorHAnsi"/>
          <w:b/>
          <w:sz w:val="28"/>
          <w:szCs w:val="28"/>
          <w:lang w:eastAsia="ru-RU"/>
        </w:rPr>
      </w:pPr>
      <w:r w:rsidRPr="00A06CE1">
        <w:rPr>
          <w:rFonts w:cstheme="minorHAnsi"/>
          <w:sz w:val="28"/>
          <w:szCs w:val="28"/>
        </w:rPr>
        <w:t xml:space="preserve">     Программа соответствует следующим принципам:</w:t>
      </w:r>
    </w:p>
    <w:p w:rsidR="008F40FF" w:rsidRPr="00A06CE1" w:rsidRDefault="00E80A4B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• п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>ринцип развивающего образования, целью которого является развитие ребенка;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• </w:t>
      </w:r>
      <w:r w:rsidR="00E80A4B" w:rsidRPr="00A06CE1">
        <w:rPr>
          <w:rFonts w:eastAsia="Times New Roman" w:cstheme="minorHAnsi"/>
          <w:sz w:val="28"/>
          <w:szCs w:val="28"/>
          <w:lang w:eastAsia="ru-RU"/>
        </w:rPr>
        <w:t>п</w:t>
      </w:r>
      <w:r w:rsidRPr="00A06CE1">
        <w:rPr>
          <w:rFonts w:eastAsia="Times New Roman" w:cstheme="minorHAnsi"/>
          <w:sz w:val="28"/>
          <w:szCs w:val="28"/>
          <w:lang w:eastAsia="ru-RU"/>
        </w:rPr>
        <w:t>ринципы научной обоснованности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 xml:space="preserve"> и практической приме</w:t>
      </w:r>
      <w:r w:rsidRPr="00A06CE1">
        <w:rPr>
          <w:rFonts w:eastAsia="Times New Roman" w:cstheme="minorHAnsi"/>
          <w:sz w:val="28"/>
          <w:szCs w:val="28"/>
          <w:lang w:eastAsia="ru-RU"/>
        </w:rPr>
        <w:t>нимости (содержание Программ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ы соответствует основным положе</w:t>
      </w:r>
      <w:r w:rsidRPr="00A06CE1">
        <w:rPr>
          <w:rFonts w:eastAsia="Times New Roman" w:cstheme="minorHAnsi"/>
          <w:sz w:val="28"/>
          <w:szCs w:val="28"/>
          <w:lang w:eastAsia="ru-RU"/>
        </w:rPr>
        <w:t>ниям возрастной психологии и дошкольной педагогики и при этом имеет возможность реализации в массовой практике дошкольного образования);</w:t>
      </w:r>
    </w:p>
    <w:p w:rsidR="008F40FF" w:rsidRPr="00A06CE1" w:rsidRDefault="00E80A4B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lastRenderedPageBreak/>
        <w:t>• п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 xml:space="preserve">ринцип 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«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>критерий полноты, необходимости и достаточности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»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 xml:space="preserve"> (позволяет решать поставленные ц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ели и задачи только на необходи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>мом и достаточном материале, мак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симально приближаться к разумно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>му «минимуму»);</w:t>
      </w:r>
    </w:p>
    <w:p w:rsidR="008F40FF" w:rsidRPr="00A06CE1" w:rsidRDefault="00E80A4B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• п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>ринцип единства воспитательных, развивающих и обучающих целей и задач процесса образования детей дошкольного возраста, в ходе реализации которых формир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уются такие знания, умения и на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>выки, которые имеют непосредс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твенное отношение к развитию до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>школьников;</w:t>
      </w:r>
    </w:p>
    <w:p w:rsidR="008F40FF" w:rsidRPr="00A06CE1" w:rsidRDefault="00DC0D8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• </w:t>
      </w:r>
      <w:r w:rsidR="00E80A4B" w:rsidRPr="00A06CE1">
        <w:rPr>
          <w:rFonts w:eastAsia="Times New Roman" w:cstheme="minorHAnsi"/>
          <w:sz w:val="28"/>
          <w:szCs w:val="28"/>
          <w:lang w:eastAsia="ru-RU"/>
        </w:rPr>
        <w:t>п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>ринцип комплек</w:t>
      </w:r>
      <w:r w:rsidRPr="00A06CE1">
        <w:rPr>
          <w:rFonts w:eastAsia="Times New Roman" w:cstheme="minorHAnsi"/>
          <w:sz w:val="28"/>
          <w:szCs w:val="28"/>
          <w:lang w:eastAsia="ru-RU"/>
        </w:rPr>
        <w:t>сно-тематического построения об</w:t>
      </w:r>
      <w:r w:rsidR="008F40FF" w:rsidRPr="00A06CE1">
        <w:rPr>
          <w:rFonts w:eastAsia="Times New Roman" w:cstheme="minorHAnsi"/>
          <w:sz w:val="28"/>
          <w:szCs w:val="28"/>
          <w:lang w:eastAsia="ru-RU"/>
        </w:rPr>
        <w:t>разовательного процесса;</w:t>
      </w:r>
    </w:p>
    <w:p w:rsidR="008F40FF" w:rsidRPr="00A06CE1" w:rsidRDefault="008F40FF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•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 xml:space="preserve"> </w:t>
      </w:r>
      <w:r w:rsidR="00E80A4B" w:rsidRPr="00A06CE1">
        <w:rPr>
          <w:rFonts w:eastAsia="Times New Roman" w:cstheme="minorHAnsi"/>
          <w:sz w:val="28"/>
          <w:szCs w:val="28"/>
          <w:lang w:eastAsia="ru-RU"/>
        </w:rPr>
        <w:t>п</w:t>
      </w:r>
      <w:r w:rsidRPr="00A06CE1">
        <w:rPr>
          <w:rFonts w:eastAsia="Times New Roman" w:cstheme="minorHAnsi"/>
          <w:sz w:val="28"/>
          <w:szCs w:val="28"/>
          <w:lang w:eastAsia="ru-RU"/>
        </w:rPr>
        <w:t>ринцип построения образовательного процесса на адекватных возрасту формах работы с деть</w:t>
      </w:r>
      <w:r w:rsidR="00E80A4B" w:rsidRPr="00A06CE1">
        <w:rPr>
          <w:rFonts w:eastAsia="Times New Roman" w:cstheme="minorHAnsi"/>
          <w:sz w:val="28"/>
          <w:szCs w:val="28"/>
          <w:lang w:eastAsia="ru-RU"/>
        </w:rPr>
        <w:t>ми (о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сновной формой работы с до</w:t>
      </w:r>
      <w:r w:rsidRPr="00A06CE1">
        <w:rPr>
          <w:rFonts w:eastAsia="Times New Roman" w:cstheme="minorHAnsi"/>
          <w:sz w:val="28"/>
          <w:szCs w:val="28"/>
          <w:lang w:eastAsia="ru-RU"/>
        </w:rPr>
        <w:t>школьниками и ведущим видо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м их деятельности является игра</w:t>
      </w:r>
      <w:r w:rsidR="00E80A4B" w:rsidRPr="00A06CE1">
        <w:rPr>
          <w:rFonts w:eastAsia="Times New Roman" w:cstheme="minorHAnsi"/>
          <w:sz w:val="28"/>
          <w:szCs w:val="28"/>
          <w:lang w:eastAsia="ru-RU"/>
        </w:rPr>
        <w:t>)</w:t>
      </w:r>
      <w:r w:rsidR="00DC0D8D" w:rsidRPr="00A06CE1">
        <w:rPr>
          <w:rFonts w:eastAsia="Times New Roman" w:cstheme="minorHAnsi"/>
          <w:sz w:val="28"/>
          <w:szCs w:val="28"/>
          <w:lang w:eastAsia="ru-RU"/>
        </w:rPr>
        <w:t>.</w:t>
      </w:r>
    </w:p>
    <w:p w:rsidR="00BC116E" w:rsidRPr="00A06CE1" w:rsidRDefault="00BC116E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6478F2" w:rsidRPr="00A06CE1" w:rsidRDefault="00BC116E" w:rsidP="00A06CE1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A06CE1">
        <w:rPr>
          <w:rFonts w:eastAsia="Times New Roman" w:cstheme="minorHAnsi"/>
          <w:b/>
          <w:sz w:val="28"/>
          <w:szCs w:val="28"/>
          <w:lang w:eastAsia="ru-RU"/>
        </w:rPr>
        <w:t xml:space="preserve">     1.2. </w:t>
      </w:r>
      <w:r w:rsidR="006478F2" w:rsidRPr="00A06CE1">
        <w:rPr>
          <w:rFonts w:eastAsia="Times New Roman" w:cstheme="minorHAnsi"/>
          <w:b/>
          <w:sz w:val="28"/>
          <w:szCs w:val="28"/>
          <w:lang w:eastAsia="ru-RU"/>
        </w:rPr>
        <w:t>Возрастные особенности детей 4-5 лет</w:t>
      </w:r>
    </w:p>
    <w:p w:rsidR="006478F2" w:rsidRPr="00A06CE1" w:rsidRDefault="00BC116E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>Дети 4–5 лет всё ещё не осознают социальные нормы и правила поведения, однако у них уже начинают складываться обобщённые представления о том, как надо и не надо себя вести. Как правило, к пяти годам</w:t>
      </w:r>
      <w:r w:rsidRPr="00A06CE1">
        <w:rPr>
          <w:rFonts w:eastAsia="Times New Roman" w:cstheme="minorHAnsi"/>
          <w:sz w:val="28"/>
          <w:szCs w:val="28"/>
          <w:lang w:eastAsia="ru-RU"/>
        </w:rPr>
        <w:t xml:space="preserve"> дети без напоминания взрослого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 xml:space="preserve">здороваются и прощаются, говорят «спасибо» и «пожалуйста», не перебивают взрослого, вежливо обращаются к нему. Кроме того, они могут по собственной инициативе убирать игрушки, выполнять простые трудовые обязанности, доводить дело до конца. В этом возрасте у детей появляются представления о том, как положено себя вести девочкам, и как — мальчикам. Дети хорошо выделяют несоответствие нормам и правилам не только в поведении </w:t>
      </w:r>
      <w:proofErr w:type="gramStart"/>
      <w:r w:rsidR="006478F2" w:rsidRPr="00A06CE1">
        <w:rPr>
          <w:rFonts w:eastAsia="Times New Roman" w:cstheme="minorHAnsi"/>
          <w:sz w:val="28"/>
          <w:szCs w:val="28"/>
          <w:lang w:eastAsia="ru-RU"/>
        </w:rPr>
        <w:t>другого</w:t>
      </w:r>
      <w:proofErr w:type="gramEnd"/>
      <w:r w:rsidR="006478F2" w:rsidRPr="00A06CE1">
        <w:rPr>
          <w:rFonts w:eastAsia="Times New Roman" w:cstheme="minorHAnsi"/>
          <w:sz w:val="28"/>
          <w:szCs w:val="28"/>
          <w:lang w:eastAsia="ru-RU"/>
        </w:rPr>
        <w:t>, но и в своём собственном. Таким образом, поведение ребёнка 4—5 лет не столь импульсивно и непосредственно, как в 3—4 года, хотя в некоторых ситуациях ему всё ещё требуется напоминание взрослого или сверстников о необходимости придерживаться тех или иных норм и правил.</w:t>
      </w:r>
    </w:p>
    <w:p w:rsidR="006478F2" w:rsidRPr="00A06CE1" w:rsidRDefault="00BB4C9A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>К 4—5 годам ребёнок способен элементарно охарактеризовать своё самочувствие, привлечь внимание взрослого в случае недомогания.</w:t>
      </w:r>
    </w:p>
    <w:p w:rsidR="006478F2" w:rsidRPr="00A06CE1" w:rsidRDefault="006478F2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lastRenderedPageBreak/>
        <w:t xml:space="preserve">         К четырем годам основные трудности в поведении и общении ребёнка с окружающими, которые были связаны с кризисом трех лет (упрямство, строптивость, конфликтность и др.), постепенно уходят в прошлое, и любознательный ребенок активно осваивает окружающий его мир предметов и вещей, мир человеческих отношений. Лучше всего это удается детям в игре. Дети 4—5 лет продолжают проигрывать действия с предметами, но теперь внешняя последовательность этих действий уже соответствует реальной действительности: ребёнок сначала ре</w:t>
      </w:r>
      <w:r w:rsidR="00BC116E" w:rsidRPr="00A06CE1">
        <w:rPr>
          <w:rFonts w:eastAsia="Times New Roman" w:cstheme="minorHAnsi"/>
          <w:sz w:val="28"/>
          <w:szCs w:val="28"/>
          <w:lang w:eastAsia="ru-RU"/>
        </w:rPr>
        <w:t xml:space="preserve">жет хлеб и </w:t>
      </w:r>
      <w:r w:rsidRPr="00A06CE1">
        <w:rPr>
          <w:rFonts w:eastAsia="Times New Roman" w:cstheme="minorHAnsi"/>
          <w:sz w:val="28"/>
          <w:szCs w:val="28"/>
          <w:lang w:eastAsia="ru-RU"/>
        </w:rPr>
        <w:t xml:space="preserve">только потом ставит его на стол перед куклами (в раннем и в самом начале дошкольного возраста последовательность действий не имела для игры такого значения). </w:t>
      </w:r>
    </w:p>
    <w:p w:rsidR="006478F2" w:rsidRPr="00A06CE1" w:rsidRDefault="00BC116E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>В игре дети называют свои роли, понимают условность принятых ролей. Происходит разделение игровых и реальных взаимоотношений. В 4—5 лет сверстники становятся для ребёнка более привлекательными и предпочитаемыми партнёрами по игре, чем взрослый.</w:t>
      </w:r>
    </w:p>
    <w:p w:rsidR="006478F2" w:rsidRPr="00A06CE1" w:rsidRDefault="00BC116E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>В возрасте от 4 до 5 лет продолжается усвоение детьми общепринятых сенсорных эталонов, овладение способами их использования и совершенствование обследования предметов. К пяти годам дети, как правило, уже хорошо владеют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Восприятие в этом возрасте постепенно становится осмысленным, целенаправленным и анализирующим.</w:t>
      </w:r>
    </w:p>
    <w:p w:rsidR="006478F2" w:rsidRPr="00A06CE1" w:rsidRDefault="00BB4C9A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 xml:space="preserve">В среднем дошкольном возрасте связь мышления и действий сохраняется, но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Внимание становится всё более устойчивым, в отличие от возраста трех лет (если ребёнок пошёл за мячом, то уже не будет отвлекаться на другие интересные предметы). Важным показателем развития внимания является то, что к пяти годам появляется действие по правилу — первый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lastRenderedPageBreak/>
        <w:t>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 В среднем дошкольном возрасте интенсивно развивается память ребёнка. В 5 лет он может запомнить уже 5—6 предметов (из 10—15), изображённых на предъявляемых ему картинках.</w:t>
      </w:r>
    </w:p>
    <w:p w:rsidR="006478F2" w:rsidRPr="00A06CE1" w:rsidRDefault="00BB4C9A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>В возрасте 4—5 лет преобладает репродуктивное воображение, воссоздающее образы, которые описываются в стихах, рассказах взрослого, встречаются в мультфильмах и т.д. Элементы продуктивного воображения начинают складываться в игре, рисовании, конструировании.</w:t>
      </w:r>
    </w:p>
    <w:p w:rsidR="006478F2" w:rsidRPr="00A06CE1" w:rsidRDefault="00BB4C9A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 xml:space="preserve">В этом возрасте происходит развитие инициативности и самостоятельности ребенка в общении </w:t>
      </w:r>
      <w:proofErr w:type="gramStart"/>
      <w:r w:rsidR="006478F2" w:rsidRPr="00A06CE1">
        <w:rPr>
          <w:rFonts w:eastAsia="Times New Roman" w:cstheme="minorHAnsi"/>
          <w:sz w:val="28"/>
          <w:szCs w:val="28"/>
          <w:lang w:eastAsia="ru-RU"/>
        </w:rPr>
        <w:t>со</w:t>
      </w:r>
      <w:proofErr w:type="gramEnd"/>
      <w:r w:rsidR="006478F2" w:rsidRPr="00A06CE1">
        <w:rPr>
          <w:rFonts w:eastAsia="Times New Roman" w:cstheme="minorHAnsi"/>
          <w:sz w:val="28"/>
          <w:szCs w:val="28"/>
          <w:lang w:eastAsia="ru-RU"/>
        </w:rPr>
        <w:t xml:space="preserve"> взрослыми и сверстниками. Дети продолжают сотрудничать </w:t>
      </w:r>
      <w:proofErr w:type="gramStart"/>
      <w:r w:rsidR="006478F2" w:rsidRPr="00A06CE1">
        <w:rPr>
          <w:rFonts w:eastAsia="Times New Roman" w:cstheme="minorHAnsi"/>
          <w:sz w:val="28"/>
          <w:szCs w:val="28"/>
          <w:lang w:eastAsia="ru-RU"/>
        </w:rPr>
        <w:t>со</w:t>
      </w:r>
      <w:proofErr w:type="gramEnd"/>
      <w:r w:rsidR="006478F2" w:rsidRPr="00A06CE1">
        <w:rPr>
          <w:rFonts w:eastAsia="Times New Roman" w:cstheme="minorHAnsi"/>
          <w:sz w:val="28"/>
          <w:szCs w:val="28"/>
          <w:lang w:eastAsia="ru-RU"/>
        </w:rPr>
        <w:t xml:space="preserve"> взрослыми в практических делах (совместные игры, поручения), наряду с этим активно стремятся к интеллектуальному общению, что проявляется в многочисленных вопросах (почему? зачем? для чего?), стремлении получить от взрослого новую информацию познавательного характера.</w:t>
      </w:r>
    </w:p>
    <w:p w:rsidR="006478F2" w:rsidRPr="00A06CE1" w:rsidRDefault="00BB4C9A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>Возможность устанавливать причинно-следственные связи отражается в детских ответах в форме сложноподчиненных предложений.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6E0A6C" w:rsidRPr="00A06CE1" w:rsidRDefault="00BB4C9A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 xml:space="preserve">Для поддержания сотрудничества, установления отношений в словаре детей появляются слова и выражения, отражающие нравственные представления: слова участия, сочувствия, сострадания. В процессе общения </w:t>
      </w:r>
      <w:proofErr w:type="gramStart"/>
      <w:r w:rsidR="006478F2" w:rsidRPr="00A06CE1">
        <w:rPr>
          <w:rFonts w:eastAsia="Times New Roman" w:cstheme="minorHAnsi"/>
          <w:sz w:val="28"/>
          <w:szCs w:val="28"/>
          <w:lang w:eastAsia="ru-RU"/>
        </w:rPr>
        <w:t>со</w:t>
      </w:r>
      <w:proofErr w:type="gramEnd"/>
      <w:r w:rsidR="006478F2" w:rsidRPr="00A06CE1">
        <w:rPr>
          <w:rFonts w:eastAsia="Times New Roman" w:cstheme="minorHAnsi"/>
          <w:sz w:val="28"/>
          <w:szCs w:val="28"/>
          <w:lang w:eastAsia="ru-RU"/>
        </w:rPr>
        <w:t xml:space="preserve"> взрослыми дети используют правила речевого этикета: слова приветствия, прощания, благодарности, вежливой просьбы, утешения, сопереживания и сочувствия.</w:t>
      </w:r>
    </w:p>
    <w:p w:rsidR="006478F2" w:rsidRPr="00A06CE1" w:rsidRDefault="00BB4C9A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lastRenderedPageBreak/>
        <w:t xml:space="preserve"> 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 xml:space="preserve">С нарастанием осознанности и произвольности поведения, постепенным усилением роли речи (взрослого и самого ребёнка) в управлении поведением ребенка становится возможным решение более сложных задач в области безопасности. Но при этом взрослому следует учитывать </w:t>
      </w:r>
      <w:proofErr w:type="spellStart"/>
      <w:r w:rsidR="006478F2" w:rsidRPr="00A06CE1">
        <w:rPr>
          <w:rFonts w:eastAsia="Times New Roman" w:cstheme="minorHAnsi"/>
          <w:sz w:val="28"/>
          <w:szCs w:val="28"/>
          <w:lang w:eastAsia="ru-RU"/>
        </w:rPr>
        <w:t>несформированность</w:t>
      </w:r>
      <w:proofErr w:type="spellEnd"/>
      <w:r w:rsidR="006478F2" w:rsidRPr="00A06CE1">
        <w:rPr>
          <w:rFonts w:eastAsia="Times New Roman" w:cstheme="minorHAnsi"/>
          <w:sz w:val="28"/>
          <w:szCs w:val="28"/>
          <w:lang w:eastAsia="ru-RU"/>
        </w:rPr>
        <w:t xml:space="preserve"> волевых процессов, зависимость поведения ребёнка от эмоций, доминирование эгоцентрической позиции в мышлении и поведении.</w:t>
      </w:r>
    </w:p>
    <w:p w:rsidR="006478F2" w:rsidRPr="00A06CE1" w:rsidRDefault="00BB4C9A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 </w:t>
      </w:r>
      <w:r w:rsidR="006478F2" w:rsidRPr="00A06CE1">
        <w:rPr>
          <w:rFonts w:eastAsia="Times New Roman" w:cstheme="minorHAnsi"/>
          <w:sz w:val="28"/>
          <w:szCs w:val="28"/>
          <w:lang w:eastAsia="ru-RU"/>
        </w:rPr>
        <w:t>В художественной и продуктивной деятельности дети эмоционально откликаются на произведения музыкального и изобразительного искусства, художественную литературу, в которых с помощью образных средств переданы различные эмоциональные состояния людей, животных, сказочных персонажей. Дошкольники начинают более целостно воспринимать сюжеты и понимать образы.</w:t>
      </w:r>
    </w:p>
    <w:p w:rsidR="007B383D" w:rsidRPr="00A06CE1" w:rsidRDefault="007B383D" w:rsidP="00A06CE1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  <w:lang w:eastAsia="ru-RU"/>
        </w:rPr>
      </w:pPr>
      <w:r w:rsidRPr="00A06CE1">
        <w:rPr>
          <w:rFonts w:eastAsia="Times New Roman" w:cstheme="minorHAnsi"/>
          <w:b/>
          <w:sz w:val="28"/>
          <w:szCs w:val="28"/>
          <w:lang w:eastAsia="ru-RU"/>
        </w:rPr>
        <w:t>Речевое развитие детей 4-5 лет</w:t>
      </w:r>
    </w:p>
    <w:p w:rsidR="007B383D" w:rsidRPr="00A06CE1" w:rsidRDefault="007B383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На пятом году жизни речь ребенка становится разнообразнее, правильнее, богаче.</w:t>
      </w:r>
    </w:p>
    <w:p w:rsidR="007B383D" w:rsidRPr="00A06CE1" w:rsidRDefault="007B383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Pr="00A06CE1">
        <w:rPr>
          <w:rFonts w:eastAsia="Times New Roman" w:cstheme="minorHAnsi"/>
          <w:sz w:val="28"/>
          <w:szCs w:val="28"/>
          <w:u w:val="single"/>
          <w:lang w:eastAsia="ru-RU"/>
        </w:rPr>
        <w:t>Звукопроизношение.</w:t>
      </w:r>
      <w:r w:rsidRPr="00A06CE1">
        <w:rPr>
          <w:rFonts w:eastAsia="Times New Roman" w:cstheme="minorHAnsi"/>
          <w:sz w:val="28"/>
          <w:szCs w:val="28"/>
          <w:lang w:eastAsia="ru-RU"/>
        </w:rPr>
        <w:t xml:space="preserve"> Дети данного возраста овладевают четким и чистым произношением шипящих звуков [ш], [ж], [ч’], [щ’], многие начинают верно произносить звуки [</w:t>
      </w:r>
      <w:proofErr w:type="gramStart"/>
      <w:r w:rsidRPr="00A06CE1">
        <w:rPr>
          <w:rFonts w:eastAsia="Times New Roman" w:cstheme="minorHAnsi"/>
          <w:sz w:val="28"/>
          <w:szCs w:val="28"/>
          <w:lang w:eastAsia="ru-RU"/>
        </w:rPr>
        <w:t>р</w:t>
      </w:r>
      <w:proofErr w:type="gramEnd"/>
      <w:r w:rsidRPr="00A06CE1">
        <w:rPr>
          <w:rFonts w:eastAsia="Times New Roman" w:cstheme="minorHAnsi"/>
          <w:sz w:val="28"/>
          <w:szCs w:val="28"/>
          <w:lang w:eastAsia="ru-RU"/>
        </w:rPr>
        <w:t>], [р’], [л], но еще не всегда умеют употреблять их во всех словах. Так, например, ребенок правильно произнесет звук [</w:t>
      </w:r>
      <w:proofErr w:type="gramStart"/>
      <w:r w:rsidRPr="00A06CE1">
        <w:rPr>
          <w:rFonts w:eastAsia="Times New Roman" w:cstheme="minorHAnsi"/>
          <w:sz w:val="28"/>
          <w:szCs w:val="28"/>
          <w:lang w:eastAsia="ru-RU"/>
        </w:rPr>
        <w:t>р</w:t>
      </w:r>
      <w:proofErr w:type="gramEnd"/>
      <w:r w:rsidRPr="00A06CE1">
        <w:rPr>
          <w:rFonts w:eastAsia="Times New Roman" w:cstheme="minorHAnsi"/>
          <w:sz w:val="28"/>
          <w:szCs w:val="28"/>
          <w:lang w:eastAsia="ru-RU"/>
        </w:rPr>
        <w:t>] в слове «сарай» и в то же время этот же звук в слове крыша может произнести как [л]: «</w:t>
      </w:r>
      <w:proofErr w:type="spellStart"/>
      <w:r w:rsidRPr="00A06CE1">
        <w:rPr>
          <w:rFonts w:eastAsia="Times New Roman" w:cstheme="minorHAnsi"/>
          <w:sz w:val="28"/>
          <w:szCs w:val="28"/>
          <w:lang w:eastAsia="ru-RU"/>
        </w:rPr>
        <w:t>клыша</w:t>
      </w:r>
      <w:proofErr w:type="spellEnd"/>
      <w:r w:rsidRPr="00A06CE1">
        <w:rPr>
          <w:rFonts w:eastAsia="Times New Roman" w:cstheme="minorHAnsi"/>
          <w:sz w:val="28"/>
          <w:szCs w:val="28"/>
          <w:lang w:eastAsia="ru-RU"/>
        </w:rPr>
        <w:t xml:space="preserve">». </w:t>
      </w:r>
    </w:p>
    <w:p w:rsidR="007B383D" w:rsidRPr="00A06CE1" w:rsidRDefault="007B383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В норме пятилетние дети должны научиться </w:t>
      </w:r>
      <w:proofErr w:type="gramStart"/>
      <w:r w:rsidRPr="00A06CE1">
        <w:rPr>
          <w:rFonts w:eastAsia="Times New Roman" w:cstheme="minorHAnsi"/>
          <w:sz w:val="28"/>
          <w:szCs w:val="28"/>
          <w:lang w:eastAsia="ru-RU"/>
        </w:rPr>
        <w:t>четко</w:t>
      </w:r>
      <w:proofErr w:type="gramEnd"/>
      <w:r w:rsidRPr="00A06CE1">
        <w:rPr>
          <w:rFonts w:eastAsia="Times New Roman" w:cstheme="minorHAnsi"/>
          <w:sz w:val="28"/>
          <w:szCs w:val="28"/>
          <w:lang w:eastAsia="ru-RU"/>
        </w:rPr>
        <w:t xml:space="preserve"> произносить все звуки в составе слов и предложений.</w:t>
      </w:r>
    </w:p>
    <w:p w:rsidR="007B383D" w:rsidRPr="00A06CE1" w:rsidRDefault="007B383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Pr="00A06CE1">
        <w:rPr>
          <w:rFonts w:eastAsia="Times New Roman" w:cstheme="minorHAnsi"/>
          <w:sz w:val="28"/>
          <w:szCs w:val="28"/>
          <w:u w:val="single"/>
          <w:lang w:eastAsia="ru-RU"/>
        </w:rPr>
        <w:t>Интонация, высота, сила голоса.</w:t>
      </w:r>
      <w:r w:rsidRPr="00A06CE1">
        <w:rPr>
          <w:rFonts w:eastAsia="Times New Roman" w:cstheme="minorHAnsi"/>
          <w:sz w:val="28"/>
          <w:szCs w:val="28"/>
          <w:lang w:eastAsia="ru-RU"/>
        </w:rPr>
        <w:t xml:space="preserve"> Дети улавливают в речи взрослых различные интонационные средства выразительности и подражают им, пересказывая сказку. Они произвольно могут менять высоту, силу голоса с учетом содержания рассказа. В этом возрасте умеют уже говорить шепотом.</w:t>
      </w:r>
    </w:p>
    <w:p w:rsidR="007B383D" w:rsidRPr="00A06CE1" w:rsidRDefault="007B383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Pr="00A06CE1">
        <w:rPr>
          <w:rFonts w:eastAsia="Times New Roman" w:cstheme="minorHAnsi"/>
          <w:sz w:val="28"/>
          <w:szCs w:val="28"/>
          <w:u w:val="single"/>
          <w:lang w:eastAsia="ru-RU"/>
        </w:rPr>
        <w:t>Формирование навыков звукового анализа</w:t>
      </w:r>
      <w:r w:rsidRPr="00A06CE1">
        <w:rPr>
          <w:rFonts w:eastAsia="Times New Roman" w:cstheme="minorHAnsi"/>
          <w:sz w:val="28"/>
          <w:szCs w:val="28"/>
          <w:lang w:eastAsia="ru-RU"/>
        </w:rPr>
        <w:t>. Новообразованием пятого года жизни становится возможность узнавать звук в слове, а также подбор слов с заданным звуком, то есть развиваются простейшие формы звукового анализа.</w:t>
      </w:r>
    </w:p>
    <w:p w:rsidR="007B383D" w:rsidRPr="00A06CE1" w:rsidRDefault="007B383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lastRenderedPageBreak/>
        <w:t xml:space="preserve">     </w:t>
      </w:r>
      <w:r w:rsidRPr="00A06CE1">
        <w:rPr>
          <w:rFonts w:eastAsia="Times New Roman" w:cstheme="minorHAnsi"/>
          <w:sz w:val="28"/>
          <w:szCs w:val="28"/>
          <w:u w:val="single"/>
          <w:lang w:eastAsia="ru-RU"/>
        </w:rPr>
        <w:t>Словарный запас.</w:t>
      </w:r>
      <w:r w:rsidRPr="00A06CE1">
        <w:rPr>
          <w:rFonts w:eastAsia="Times New Roman" w:cstheme="minorHAnsi"/>
          <w:sz w:val="28"/>
          <w:szCs w:val="28"/>
          <w:lang w:eastAsia="ru-RU"/>
        </w:rPr>
        <w:t xml:space="preserve"> Увеличение активного словаря (к пяти годам он достигает 3000 слов) дает возможность ребенку точнее излагать свои мысли, свободно общаться как с взрослыми, так и с детьми. Если пятилетний ребенок не знает, как назвать тот или иной предмет, то он, стремясь найти подходящее слово, создает свои слова. Большой интерес дети проявляют к звуковому оформлению слова, начинают подбирать созвучные пары слов, составлять небольшие стихи. В этот период совершенствуется речевой слух детей. Они получают возможность различать слова, отличающиеся одной фонемой (палка — балка, мишка — мышка).</w:t>
      </w:r>
    </w:p>
    <w:p w:rsidR="007B383D" w:rsidRPr="00A06CE1" w:rsidRDefault="007B383D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Pr="00A06CE1">
        <w:rPr>
          <w:rFonts w:eastAsia="Times New Roman" w:cstheme="minorHAnsi"/>
          <w:sz w:val="28"/>
          <w:szCs w:val="28"/>
          <w:u w:val="single"/>
          <w:lang w:eastAsia="ru-RU"/>
        </w:rPr>
        <w:t>Грамматический строй речи</w:t>
      </w:r>
      <w:r w:rsidRPr="00A06CE1">
        <w:rPr>
          <w:rFonts w:eastAsia="Times New Roman" w:cstheme="minorHAnsi"/>
          <w:sz w:val="28"/>
          <w:szCs w:val="28"/>
          <w:lang w:eastAsia="ru-RU"/>
        </w:rPr>
        <w:t xml:space="preserve"> еще формируется, поэтому допустимы неверные употребления окончаний, суффиксов, приставок, согласований слов в предложении («Купи </w:t>
      </w:r>
      <w:proofErr w:type="gramStart"/>
      <w:r w:rsidRPr="00A06CE1">
        <w:rPr>
          <w:rFonts w:eastAsia="Times New Roman" w:cstheme="minorHAnsi"/>
          <w:sz w:val="28"/>
          <w:szCs w:val="28"/>
          <w:lang w:eastAsia="ru-RU"/>
        </w:rPr>
        <w:t>синюю</w:t>
      </w:r>
      <w:proofErr w:type="gramEnd"/>
      <w:r w:rsidRPr="00A06CE1">
        <w:rPr>
          <w:rFonts w:eastAsia="Times New Roman" w:cstheme="minorHAnsi"/>
          <w:sz w:val="28"/>
          <w:szCs w:val="28"/>
          <w:lang w:eastAsia="ru-RU"/>
        </w:rPr>
        <w:t xml:space="preserve"> шарик!», «Этот собачонок сидел под стулом», «Я </w:t>
      </w:r>
      <w:proofErr w:type="spellStart"/>
      <w:r w:rsidRPr="00A06CE1">
        <w:rPr>
          <w:rFonts w:eastAsia="Times New Roman" w:cstheme="minorHAnsi"/>
          <w:sz w:val="28"/>
          <w:szCs w:val="28"/>
          <w:lang w:eastAsia="ru-RU"/>
        </w:rPr>
        <w:t>рисоваю</w:t>
      </w:r>
      <w:proofErr w:type="spellEnd"/>
      <w:r w:rsidRPr="00A06CE1">
        <w:rPr>
          <w:rFonts w:eastAsia="Times New Roman" w:cstheme="minorHAnsi"/>
          <w:sz w:val="28"/>
          <w:szCs w:val="28"/>
          <w:lang w:eastAsia="ru-RU"/>
        </w:rPr>
        <w:t>»). Произвольное обращение с ударением — тоже вариант нормы: «холодная вода», «болит рука».</w:t>
      </w:r>
    </w:p>
    <w:p w:rsidR="007B383D" w:rsidRPr="00A06CE1" w:rsidRDefault="006E0A6C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7B383D" w:rsidRPr="00A06CE1">
        <w:rPr>
          <w:rFonts w:eastAsia="Times New Roman" w:cstheme="minorHAnsi"/>
          <w:sz w:val="28"/>
          <w:szCs w:val="28"/>
          <w:lang w:eastAsia="ru-RU"/>
        </w:rPr>
        <w:t xml:space="preserve"> Дети начинают овладевать монологической речью. Ребенок среднего дошкольного возраста должен уметь связно рассказать о событиях из собственной жизни, описать животных или заменяющие их игрушки, рассказать об изображенном событии на картинке или на серии картинок. Он в состоянии пересказать знакомый текст. Свои ответы ребенок пятого года жизни строит из 2—3 и более фраз все чаще его речь включает сложносочиненные и сложноподчиненные предложения.</w:t>
      </w:r>
    </w:p>
    <w:p w:rsidR="002F5767" w:rsidRPr="00A06CE1" w:rsidRDefault="002F5767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</w:p>
    <w:p w:rsidR="00091913" w:rsidRPr="00A06CE1" w:rsidRDefault="002F5767" w:rsidP="00A06CE1">
      <w:pPr>
        <w:spacing w:after="0" w:line="360" w:lineRule="auto"/>
        <w:jc w:val="both"/>
        <w:rPr>
          <w:rFonts w:eastAsia="Times New Roman" w:cstheme="minorHAnsi"/>
          <w:b/>
          <w:sz w:val="28"/>
          <w:szCs w:val="28"/>
          <w:lang w:eastAsia="ru-RU"/>
        </w:rPr>
      </w:pPr>
      <w:r w:rsidRPr="00A06CE1">
        <w:rPr>
          <w:rFonts w:eastAsia="Times New Roman" w:cstheme="minorHAnsi"/>
          <w:b/>
          <w:sz w:val="28"/>
          <w:szCs w:val="28"/>
          <w:lang w:eastAsia="ru-RU"/>
        </w:rPr>
        <w:t xml:space="preserve">     </w:t>
      </w:r>
      <w:r w:rsidR="00091913" w:rsidRPr="00A06CE1">
        <w:rPr>
          <w:rFonts w:eastAsia="Times New Roman" w:cstheme="minorHAnsi"/>
          <w:b/>
          <w:sz w:val="28"/>
          <w:szCs w:val="28"/>
          <w:lang w:eastAsia="ru-RU"/>
        </w:rPr>
        <w:t>1.3</w:t>
      </w:r>
      <w:r w:rsidRPr="00A06CE1">
        <w:rPr>
          <w:rFonts w:eastAsia="Times New Roman" w:cstheme="minorHAnsi"/>
          <w:b/>
          <w:sz w:val="28"/>
          <w:szCs w:val="28"/>
          <w:lang w:eastAsia="ru-RU"/>
        </w:rPr>
        <w:t>. Ожидаемые результаты</w:t>
      </w:r>
    </w:p>
    <w:p w:rsidR="00091913" w:rsidRPr="00A06CE1" w:rsidRDefault="002F5767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 xml:space="preserve">     </w:t>
      </w:r>
      <w:r w:rsidR="00091913" w:rsidRPr="00A06CE1">
        <w:rPr>
          <w:rFonts w:eastAsia="Times New Roman" w:cstheme="minorHAnsi"/>
          <w:sz w:val="28"/>
          <w:szCs w:val="28"/>
          <w:lang w:eastAsia="ru-RU"/>
        </w:rPr>
        <w:t>В конце цикла занятий дети  должны:</w:t>
      </w:r>
    </w:p>
    <w:p w:rsidR="00091913" w:rsidRPr="00A06CE1" w:rsidRDefault="00091913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•</w:t>
      </w:r>
      <w:r w:rsidRPr="00A06CE1">
        <w:rPr>
          <w:rFonts w:eastAsia="Times New Roman" w:cstheme="minorHAnsi"/>
          <w:sz w:val="28"/>
          <w:szCs w:val="28"/>
          <w:lang w:eastAsia="ru-RU"/>
        </w:rPr>
        <w:tab/>
        <w:t>овладеть основными артикуляционными движениями по возрасту;</w:t>
      </w:r>
    </w:p>
    <w:p w:rsidR="00091913" w:rsidRPr="00A06CE1" w:rsidRDefault="00091913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•</w:t>
      </w:r>
      <w:r w:rsidRPr="00A06CE1">
        <w:rPr>
          <w:rFonts w:eastAsia="Times New Roman" w:cstheme="minorHAnsi"/>
          <w:sz w:val="28"/>
          <w:szCs w:val="28"/>
          <w:lang w:eastAsia="ru-RU"/>
        </w:rPr>
        <w:tab/>
        <w:t>уметь правильно произносить звуки;</w:t>
      </w:r>
    </w:p>
    <w:p w:rsidR="00091913" w:rsidRPr="00A06CE1" w:rsidRDefault="00091913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•</w:t>
      </w:r>
      <w:r w:rsidRPr="00A06CE1">
        <w:rPr>
          <w:rFonts w:eastAsia="Times New Roman" w:cstheme="minorHAnsi"/>
          <w:sz w:val="28"/>
          <w:szCs w:val="28"/>
          <w:lang w:eastAsia="ru-RU"/>
        </w:rPr>
        <w:tab/>
        <w:t>овладеть  навыками правильного дыхания (выдох длиннее, чем вдох);</w:t>
      </w:r>
    </w:p>
    <w:p w:rsidR="00091913" w:rsidRPr="00A06CE1" w:rsidRDefault="00091913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•</w:t>
      </w:r>
      <w:r w:rsidRPr="00A06CE1">
        <w:rPr>
          <w:rFonts w:eastAsia="Times New Roman" w:cstheme="minorHAnsi"/>
          <w:sz w:val="28"/>
          <w:szCs w:val="28"/>
          <w:lang w:eastAsia="ru-RU"/>
        </w:rPr>
        <w:tab/>
        <w:t>уметь координировать тонкие  пальчиковые движения;</w:t>
      </w:r>
    </w:p>
    <w:p w:rsidR="00091913" w:rsidRPr="00A06CE1" w:rsidRDefault="00091913" w:rsidP="00A06CE1">
      <w:pPr>
        <w:spacing w:after="0" w:line="360" w:lineRule="auto"/>
        <w:jc w:val="both"/>
        <w:rPr>
          <w:rFonts w:eastAsia="Times New Roman" w:cstheme="minorHAnsi"/>
          <w:sz w:val="28"/>
          <w:szCs w:val="28"/>
          <w:lang w:eastAsia="ru-RU"/>
        </w:rPr>
      </w:pPr>
      <w:r w:rsidRPr="00A06CE1">
        <w:rPr>
          <w:rFonts w:eastAsia="Times New Roman" w:cstheme="minorHAnsi"/>
          <w:sz w:val="28"/>
          <w:szCs w:val="28"/>
          <w:lang w:eastAsia="ru-RU"/>
        </w:rPr>
        <w:t>•</w:t>
      </w:r>
      <w:r w:rsidRPr="00A06CE1">
        <w:rPr>
          <w:rFonts w:eastAsia="Times New Roman" w:cstheme="minorHAnsi"/>
          <w:sz w:val="28"/>
          <w:szCs w:val="28"/>
          <w:lang w:eastAsia="ru-RU"/>
        </w:rPr>
        <w:tab/>
        <w:t xml:space="preserve">иметь развитые фонематические представления </w:t>
      </w:r>
      <w:r w:rsidR="002F5767" w:rsidRPr="00A06CE1">
        <w:rPr>
          <w:rFonts w:eastAsia="Times New Roman" w:cstheme="minorHAnsi"/>
          <w:sz w:val="28"/>
          <w:szCs w:val="28"/>
          <w:lang w:eastAsia="ru-RU"/>
        </w:rPr>
        <w:t>в соответствии с возрастом</w:t>
      </w:r>
      <w:r w:rsidRPr="00A06CE1">
        <w:rPr>
          <w:rFonts w:eastAsia="Times New Roman" w:cstheme="minorHAnsi"/>
          <w:sz w:val="28"/>
          <w:szCs w:val="28"/>
          <w:lang w:eastAsia="ru-RU"/>
        </w:rPr>
        <w:t>.</w:t>
      </w:r>
    </w:p>
    <w:p w:rsidR="002F5767" w:rsidRPr="00A06CE1" w:rsidRDefault="002F5767" w:rsidP="00A06CE1">
      <w:pPr>
        <w:spacing w:after="0" w:line="360" w:lineRule="auto"/>
        <w:jc w:val="center"/>
        <w:rPr>
          <w:rFonts w:eastAsia="Times New Roman" w:cstheme="minorHAnsi"/>
          <w:b/>
          <w:sz w:val="28"/>
          <w:szCs w:val="28"/>
        </w:rPr>
      </w:pPr>
      <w:r w:rsidRPr="00A06CE1">
        <w:rPr>
          <w:rFonts w:eastAsia="Times New Roman" w:cstheme="minorHAnsi"/>
          <w:b/>
          <w:sz w:val="28"/>
          <w:szCs w:val="28"/>
        </w:rPr>
        <w:lastRenderedPageBreak/>
        <w:t>2.  Содержательный раздел</w:t>
      </w:r>
    </w:p>
    <w:p w:rsidR="002F5767" w:rsidRPr="00A06CE1" w:rsidRDefault="00B84CE9" w:rsidP="00A06CE1">
      <w:pPr>
        <w:spacing w:after="0" w:line="360" w:lineRule="auto"/>
        <w:rPr>
          <w:rFonts w:eastAsia="Times New Roman" w:cstheme="minorHAnsi"/>
          <w:b/>
          <w:sz w:val="28"/>
          <w:szCs w:val="28"/>
        </w:rPr>
      </w:pPr>
      <w:r w:rsidRPr="00A06CE1">
        <w:rPr>
          <w:rFonts w:eastAsia="Times New Roman" w:cstheme="minorHAnsi"/>
          <w:b/>
          <w:sz w:val="28"/>
          <w:szCs w:val="28"/>
        </w:rPr>
        <w:t xml:space="preserve">     </w:t>
      </w:r>
      <w:r w:rsidR="002F5767" w:rsidRPr="00A06CE1">
        <w:rPr>
          <w:rFonts w:eastAsia="Times New Roman" w:cstheme="minorHAnsi"/>
          <w:b/>
          <w:sz w:val="28"/>
          <w:szCs w:val="28"/>
        </w:rPr>
        <w:t>2.1. Структура ООД.</w:t>
      </w:r>
    </w:p>
    <w:p w:rsidR="002F5767" w:rsidRPr="00A06CE1" w:rsidRDefault="00B84CE9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     </w:t>
      </w:r>
      <w:r w:rsidR="002F5767" w:rsidRPr="00A06CE1">
        <w:rPr>
          <w:rFonts w:eastAsia="Times New Roman" w:cstheme="minorHAnsi"/>
          <w:sz w:val="28"/>
          <w:szCs w:val="28"/>
        </w:rPr>
        <w:t>Каждое занятие включает в себя следующие элементы:</w:t>
      </w:r>
    </w:p>
    <w:p w:rsidR="00213159" w:rsidRPr="00A06CE1" w:rsidRDefault="00213159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•</w:t>
      </w:r>
      <w:r w:rsidRPr="00A06CE1">
        <w:rPr>
          <w:rFonts w:eastAsia="Times New Roman" w:cstheme="minorHAnsi"/>
          <w:sz w:val="28"/>
          <w:szCs w:val="28"/>
        </w:rPr>
        <w:tab/>
        <w:t>Артикуляционная гимнастика, самомассаж органов артикуляции.</w:t>
      </w:r>
    </w:p>
    <w:p w:rsidR="00213159" w:rsidRPr="00A06CE1" w:rsidRDefault="00213159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•</w:t>
      </w:r>
      <w:r w:rsidRPr="00A06CE1">
        <w:rPr>
          <w:rFonts w:eastAsia="Times New Roman" w:cstheme="minorHAnsi"/>
          <w:sz w:val="28"/>
          <w:szCs w:val="28"/>
        </w:rPr>
        <w:tab/>
        <w:t>Упражнения на развитие слухового восприятия, фонематических процессов, внимания, памяти.</w:t>
      </w:r>
    </w:p>
    <w:p w:rsidR="00213159" w:rsidRPr="00A06CE1" w:rsidRDefault="00213159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•</w:t>
      </w:r>
      <w:r w:rsidRPr="00A06CE1">
        <w:rPr>
          <w:rFonts w:eastAsia="Times New Roman" w:cstheme="minorHAnsi"/>
          <w:sz w:val="28"/>
          <w:szCs w:val="28"/>
        </w:rPr>
        <w:tab/>
        <w:t xml:space="preserve">Дыхательные и </w:t>
      </w:r>
      <w:proofErr w:type="spellStart"/>
      <w:r w:rsidRPr="00A06CE1">
        <w:rPr>
          <w:rFonts w:eastAsia="Times New Roman" w:cstheme="minorHAnsi"/>
          <w:sz w:val="28"/>
          <w:szCs w:val="28"/>
        </w:rPr>
        <w:t>фонопедические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упражнения.</w:t>
      </w:r>
    </w:p>
    <w:p w:rsidR="00213159" w:rsidRPr="00A06CE1" w:rsidRDefault="00213159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•</w:t>
      </w:r>
      <w:r w:rsidRPr="00A06CE1">
        <w:rPr>
          <w:rFonts w:eastAsia="Times New Roman" w:cstheme="minorHAnsi"/>
          <w:sz w:val="28"/>
          <w:szCs w:val="28"/>
        </w:rPr>
        <w:tab/>
        <w:t>Упражнения на развитие темпа, ритма и координации речи и движений с музыкальным сопровождением (</w:t>
      </w:r>
      <w:proofErr w:type="spellStart"/>
      <w:r w:rsidRPr="00A06CE1">
        <w:rPr>
          <w:rFonts w:eastAsia="Times New Roman" w:cstheme="minorHAnsi"/>
          <w:sz w:val="28"/>
          <w:szCs w:val="28"/>
        </w:rPr>
        <w:t>логоритмика</w:t>
      </w:r>
      <w:proofErr w:type="spellEnd"/>
      <w:r w:rsidRPr="00A06CE1">
        <w:rPr>
          <w:rFonts w:eastAsia="Times New Roman" w:cstheme="minorHAnsi"/>
          <w:sz w:val="28"/>
          <w:szCs w:val="28"/>
        </w:rPr>
        <w:t>) и без музыкального сопровождения.</w:t>
      </w:r>
    </w:p>
    <w:p w:rsidR="00213159" w:rsidRPr="00A06CE1" w:rsidRDefault="00213159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•</w:t>
      </w:r>
      <w:r w:rsidRPr="00A06CE1">
        <w:rPr>
          <w:rFonts w:eastAsia="Times New Roman" w:cstheme="minorHAnsi"/>
          <w:sz w:val="28"/>
          <w:szCs w:val="28"/>
        </w:rPr>
        <w:tab/>
        <w:t>Игры и упражнения для развития мелкой моторики рук, самомассаж кистей рук.</w:t>
      </w:r>
    </w:p>
    <w:p w:rsidR="00213159" w:rsidRPr="00A06CE1" w:rsidRDefault="00213159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•</w:t>
      </w:r>
      <w:r w:rsidRPr="00A06CE1">
        <w:rPr>
          <w:rFonts w:eastAsia="Times New Roman" w:cstheme="minorHAnsi"/>
          <w:sz w:val="28"/>
          <w:szCs w:val="28"/>
        </w:rPr>
        <w:tab/>
        <w:t>Лексико-грамматические упражнения и упражнения для формирования связной речи.</w:t>
      </w:r>
    </w:p>
    <w:p w:rsidR="00213159" w:rsidRPr="00A06CE1" w:rsidRDefault="00213159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•</w:t>
      </w:r>
      <w:r w:rsidRPr="00A06CE1">
        <w:rPr>
          <w:rFonts w:eastAsia="Times New Roman" w:cstheme="minorHAnsi"/>
          <w:sz w:val="28"/>
          <w:szCs w:val="28"/>
        </w:rPr>
        <w:tab/>
        <w:t>Упражнения на расслабление (релаксация).</w:t>
      </w:r>
    </w:p>
    <w:p w:rsidR="00EB1EBE" w:rsidRDefault="00412AA8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     </w:t>
      </w:r>
      <w:r w:rsidR="00213159" w:rsidRPr="00A06CE1">
        <w:rPr>
          <w:rFonts w:eastAsia="Times New Roman" w:cstheme="minorHAnsi"/>
          <w:sz w:val="28"/>
          <w:szCs w:val="28"/>
        </w:rPr>
        <w:t xml:space="preserve">Для оздоровления детей, снятия мышечного и нервного напряжения  используются нетрадиционные методы, такие как элементы Су – </w:t>
      </w:r>
      <w:proofErr w:type="spellStart"/>
      <w:r w:rsidR="00213159" w:rsidRPr="00A06CE1">
        <w:rPr>
          <w:rFonts w:eastAsia="Times New Roman" w:cstheme="minorHAnsi"/>
          <w:sz w:val="28"/>
          <w:szCs w:val="28"/>
        </w:rPr>
        <w:t>джок</w:t>
      </w:r>
      <w:proofErr w:type="spellEnd"/>
      <w:r w:rsidR="00213159" w:rsidRPr="00A06CE1">
        <w:rPr>
          <w:rFonts w:eastAsia="Times New Roman" w:cstheme="minorHAnsi"/>
          <w:sz w:val="28"/>
          <w:szCs w:val="28"/>
        </w:rPr>
        <w:t xml:space="preserve"> терапии, массажными мячиками, игры с бельевыми прищепками, </w:t>
      </w:r>
      <w:proofErr w:type="spellStart"/>
      <w:r w:rsidR="00213159" w:rsidRPr="00A06CE1">
        <w:rPr>
          <w:rFonts w:eastAsia="Times New Roman" w:cstheme="minorHAnsi"/>
          <w:sz w:val="28"/>
          <w:szCs w:val="28"/>
        </w:rPr>
        <w:t>кинезиологические</w:t>
      </w:r>
      <w:proofErr w:type="spellEnd"/>
      <w:r w:rsidR="00213159" w:rsidRPr="00A06CE1">
        <w:rPr>
          <w:rFonts w:eastAsia="Times New Roman" w:cstheme="minorHAnsi"/>
          <w:sz w:val="28"/>
          <w:szCs w:val="28"/>
        </w:rPr>
        <w:t xml:space="preserve"> упражнения. Для активизации внимания детей на занятии применяются средства ИКТ.</w:t>
      </w:r>
    </w:p>
    <w:p w:rsidR="00C85AD1" w:rsidRPr="00A06CE1" w:rsidRDefault="00C85AD1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</w:p>
    <w:p w:rsidR="00EB1EBE" w:rsidRPr="00A06CE1" w:rsidRDefault="00EB1EBE" w:rsidP="00A06CE1">
      <w:pPr>
        <w:spacing w:after="0" w:line="360" w:lineRule="auto"/>
        <w:rPr>
          <w:rFonts w:eastAsia="Times New Roman" w:cstheme="minorHAnsi"/>
          <w:b/>
          <w:sz w:val="28"/>
          <w:szCs w:val="28"/>
        </w:rPr>
      </w:pPr>
      <w:r w:rsidRPr="00A06CE1">
        <w:rPr>
          <w:rFonts w:eastAsia="Times New Roman" w:cstheme="minorHAnsi"/>
          <w:b/>
          <w:sz w:val="28"/>
          <w:szCs w:val="28"/>
        </w:rPr>
        <w:t xml:space="preserve">     2.2</w:t>
      </w:r>
      <w:r w:rsidR="00A06CE1">
        <w:rPr>
          <w:rFonts w:eastAsia="Times New Roman" w:cstheme="minorHAnsi"/>
          <w:b/>
          <w:sz w:val="28"/>
          <w:szCs w:val="28"/>
        </w:rPr>
        <w:t xml:space="preserve">. Формы и </w:t>
      </w:r>
      <w:r w:rsidRPr="00A06CE1">
        <w:rPr>
          <w:rFonts w:eastAsia="Times New Roman" w:cstheme="minorHAnsi"/>
          <w:b/>
          <w:sz w:val="28"/>
          <w:szCs w:val="28"/>
        </w:rPr>
        <w:t>методы реализации Программы</w:t>
      </w:r>
    </w:p>
    <w:p w:rsidR="00EB1EBE" w:rsidRPr="00A06CE1" w:rsidRDefault="00EB1EBE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     Форма проведения занятий: </w:t>
      </w:r>
      <w:r w:rsidR="00412AA8" w:rsidRPr="00A06CE1">
        <w:rPr>
          <w:rFonts w:eastAsia="Times New Roman" w:cstheme="minorHAnsi"/>
          <w:sz w:val="28"/>
          <w:szCs w:val="28"/>
        </w:rPr>
        <w:t>подг</w:t>
      </w:r>
      <w:r w:rsidR="00A06CE1">
        <w:rPr>
          <w:rFonts w:eastAsia="Times New Roman" w:cstheme="minorHAnsi"/>
          <w:sz w:val="28"/>
          <w:szCs w:val="28"/>
        </w:rPr>
        <w:t>р</w:t>
      </w:r>
      <w:r w:rsidR="00412AA8" w:rsidRPr="00A06CE1">
        <w:rPr>
          <w:rFonts w:eastAsia="Times New Roman" w:cstheme="minorHAnsi"/>
          <w:sz w:val="28"/>
          <w:szCs w:val="28"/>
        </w:rPr>
        <w:t>упповая</w:t>
      </w:r>
      <w:r w:rsidR="00A06CE1">
        <w:rPr>
          <w:rFonts w:eastAsia="Times New Roman" w:cstheme="minorHAnsi"/>
          <w:sz w:val="28"/>
          <w:szCs w:val="28"/>
        </w:rPr>
        <w:t>.</w:t>
      </w:r>
    </w:p>
    <w:p w:rsidR="00EB1EBE" w:rsidRPr="00A06CE1" w:rsidRDefault="00EB1EBE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     Программа рассчитана на детей среднего дошкольного возраста. Занятия проводятся </w:t>
      </w:r>
      <w:r w:rsidR="00940176" w:rsidRPr="00A06CE1">
        <w:rPr>
          <w:rFonts w:eastAsia="Times New Roman" w:cstheme="minorHAnsi"/>
          <w:sz w:val="28"/>
          <w:szCs w:val="28"/>
        </w:rPr>
        <w:t>два</w:t>
      </w:r>
      <w:r w:rsidRPr="00A06CE1">
        <w:rPr>
          <w:rFonts w:eastAsia="Times New Roman" w:cstheme="minorHAnsi"/>
          <w:sz w:val="28"/>
          <w:szCs w:val="28"/>
        </w:rPr>
        <w:t xml:space="preserve"> раз</w:t>
      </w:r>
      <w:r w:rsidR="00940176" w:rsidRPr="00A06CE1">
        <w:rPr>
          <w:rFonts w:eastAsia="Times New Roman" w:cstheme="minorHAnsi"/>
          <w:sz w:val="28"/>
          <w:szCs w:val="28"/>
        </w:rPr>
        <w:t>а</w:t>
      </w:r>
      <w:r w:rsidRPr="00A06CE1">
        <w:rPr>
          <w:rFonts w:eastAsia="Times New Roman" w:cstheme="minorHAnsi"/>
          <w:sz w:val="28"/>
          <w:szCs w:val="28"/>
        </w:rPr>
        <w:t xml:space="preserve"> в неде</w:t>
      </w:r>
      <w:r w:rsidR="00940176" w:rsidRPr="00A06CE1">
        <w:rPr>
          <w:rFonts w:eastAsia="Times New Roman" w:cstheme="minorHAnsi"/>
          <w:sz w:val="28"/>
          <w:szCs w:val="28"/>
        </w:rPr>
        <w:t>лю продолжительностью 20 минут.</w:t>
      </w:r>
    </w:p>
    <w:p w:rsidR="00E62577" w:rsidRDefault="00D727B9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Pr="00D727B9">
        <w:rPr>
          <w:rFonts w:eastAsia="Times New Roman" w:cstheme="minorHAnsi"/>
          <w:sz w:val="28"/>
          <w:szCs w:val="28"/>
        </w:rPr>
        <w:t>Существуют различные классификации методов обучения. В логопедической работе используются различные методы: практические, наглядные и словесные</w:t>
      </w:r>
      <w:r>
        <w:rPr>
          <w:rFonts w:eastAsia="Times New Roman" w:cstheme="minorHAnsi"/>
          <w:sz w:val="28"/>
          <w:szCs w:val="28"/>
        </w:rPr>
        <w:t>.</w:t>
      </w:r>
    </w:p>
    <w:p w:rsidR="00D727B9" w:rsidRPr="00D727B9" w:rsidRDefault="00D727B9" w:rsidP="00D727B9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</w:t>
      </w:r>
      <w:r w:rsidRPr="00F52933">
        <w:rPr>
          <w:rFonts w:eastAsia="Times New Roman" w:cstheme="minorHAnsi"/>
          <w:sz w:val="28"/>
          <w:szCs w:val="28"/>
          <w:u w:val="single"/>
        </w:rPr>
        <w:t>К практическим методам</w:t>
      </w:r>
      <w:r w:rsidRPr="00D727B9">
        <w:rPr>
          <w:rFonts w:eastAsia="Times New Roman" w:cstheme="minorHAnsi"/>
          <w:sz w:val="28"/>
          <w:szCs w:val="28"/>
        </w:rPr>
        <w:t xml:space="preserve"> логопедического воздействия относятся упражнения игры и моделирование.</w:t>
      </w:r>
    </w:p>
    <w:p w:rsidR="00D727B9" w:rsidRDefault="00D727B9" w:rsidP="00D727B9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lastRenderedPageBreak/>
        <w:t xml:space="preserve">     </w:t>
      </w:r>
      <w:r w:rsidRPr="00D727B9">
        <w:rPr>
          <w:rFonts w:eastAsia="Times New Roman" w:cstheme="minorHAnsi"/>
          <w:sz w:val="28"/>
          <w:szCs w:val="28"/>
        </w:rPr>
        <w:t>Упражнение — это многократное повторение ребенком практических и умственных заданных действий. В логопедической работе они эффективны при устранении артикуляторных и голосовых расстройств, так как у детей формируются практические речевые умения и навыки либо предпосылки к их развитию, происходит овладение различными способами практической и умственной деятельности. В результате систематического выполнения артикуляторных упражнений создаются предпосылки для постановки звука, для правильного его произношения. На этапе постановки звука формируется навык его изолированного произношения, а на этапе автоматизации добиваются правильного произношения звука в словах, словосочетаниях, предложениях, связной речи.</w:t>
      </w:r>
    </w:p>
    <w:p w:rsidR="00D727B9" w:rsidRDefault="00D727B9" w:rsidP="00D727B9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Pr="00D727B9">
        <w:rPr>
          <w:rFonts w:eastAsia="Times New Roman" w:cstheme="minorHAnsi"/>
          <w:sz w:val="28"/>
          <w:szCs w:val="28"/>
        </w:rPr>
        <w:t>Использование игровых упражнений (например, имитация действия: рубят дрова, деревья качаются от ветра, имитация походки медведя, лисы) вызывает эмоционально-положительный настрой детей, снимает у них напряжение</w:t>
      </w:r>
    </w:p>
    <w:p w:rsidR="00D727B9" w:rsidRDefault="00D727B9" w:rsidP="00D727B9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Pr="00D727B9">
        <w:rPr>
          <w:rFonts w:eastAsia="Times New Roman" w:cstheme="minorHAnsi"/>
          <w:sz w:val="28"/>
          <w:szCs w:val="28"/>
        </w:rPr>
        <w:t>Моделирование — это процесс создания моделей и их использование в целях формирования представлений о структуре объектов, об отношениях и связях между элементами этих объектов.</w:t>
      </w:r>
      <w:r>
        <w:rPr>
          <w:rFonts w:eastAsia="Times New Roman" w:cstheme="minorHAnsi"/>
          <w:sz w:val="28"/>
          <w:szCs w:val="28"/>
        </w:rPr>
        <w:t xml:space="preserve"> </w:t>
      </w:r>
      <w:r w:rsidRPr="00D727B9">
        <w:rPr>
          <w:rFonts w:eastAsia="Times New Roman" w:cstheme="minorHAnsi"/>
          <w:sz w:val="28"/>
          <w:szCs w:val="28"/>
        </w:rPr>
        <w:t>Широкое применение получило знаково-символическое моделирование. Например, при формировании звукового анализа и синтеза используются графические схемы структуры предложения, слого</w:t>
      </w:r>
      <w:r w:rsidR="00F52933">
        <w:rPr>
          <w:rFonts w:eastAsia="Times New Roman" w:cstheme="minorHAnsi"/>
          <w:sz w:val="28"/>
          <w:szCs w:val="28"/>
        </w:rPr>
        <w:t xml:space="preserve">вого и звукового состава слова. </w:t>
      </w:r>
      <w:r w:rsidRPr="00D727B9">
        <w:rPr>
          <w:rFonts w:eastAsia="Times New Roman" w:cstheme="minorHAnsi"/>
          <w:sz w:val="28"/>
          <w:szCs w:val="28"/>
        </w:rPr>
        <w:t xml:space="preserve">Использование модели предполагает определенный уровень </w:t>
      </w:r>
      <w:proofErr w:type="spellStart"/>
      <w:r w:rsidRPr="00D727B9">
        <w:rPr>
          <w:rFonts w:eastAsia="Times New Roman" w:cstheme="minorHAnsi"/>
          <w:sz w:val="28"/>
          <w:szCs w:val="28"/>
        </w:rPr>
        <w:t>сформированности</w:t>
      </w:r>
      <w:proofErr w:type="spellEnd"/>
      <w:r w:rsidRPr="00D727B9">
        <w:rPr>
          <w:rFonts w:eastAsia="Times New Roman" w:cstheme="minorHAnsi"/>
          <w:sz w:val="28"/>
          <w:szCs w:val="28"/>
        </w:rPr>
        <w:t xml:space="preserve"> умственных операций (анализа, синтеза, сравнения, абстрагирования, обобщения).</w:t>
      </w:r>
    </w:p>
    <w:p w:rsidR="00F52933" w:rsidRDefault="00F52933" w:rsidP="00F52933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Pr="00F52933">
        <w:rPr>
          <w:rFonts w:eastAsia="Times New Roman" w:cstheme="minorHAnsi"/>
          <w:sz w:val="28"/>
          <w:szCs w:val="28"/>
          <w:u w:val="single"/>
        </w:rPr>
        <w:t>К наглядным методам</w:t>
      </w:r>
      <w:r w:rsidRPr="00F52933">
        <w:rPr>
          <w:rFonts w:eastAsia="Times New Roman" w:cstheme="minorHAnsi"/>
          <w:sz w:val="28"/>
          <w:szCs w:val="28"/>
        </w:rPr>
        <w:t xml:space="preserve"> относятся наблюдения, рассматривание рисунков, картин, макетов, просмотр кинофильмов, прослушивание записей, а также показ образца задания, способа действия, которые в ряде случаев выступают в качестве самостоятельных методов.</w:t>
      </w:r>
    </w:p>
    <w:p w:rsidR="00F52933" w:rsidRPr="00F52933" w:rsidRDefault="00F52933" w:rsidP="00F52933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Pr="00F52933">
        <w:rPr>
          <w:rFonts w:eastAsia="Times New Roman" w:cstheme="minorHAnsi"/>
          <w:sz w:val="28"/>
          <w:szCs w:val="28"/>
        </w:rPr>
        <w:t xml:space="preserve">Компьютерные технологии, кинофильмы используются при автоматизации звуков речи по время беседы при пересказе содержания, для </w:t>
      </w:r>
      <w:r w:rsidRPr="00F52933">
        <w:rPr>
          <w:rFonts w:eastAsia="Times New Roman" w:cstheme="minorHAnsi"/>
          <w:sz w:val="28"/>
          <w:szCs w:val="28"/>
        </w:rPr>
        <w:lastRenderedPageBreak/>
        <w:t>развития навыков слитной плавной речи при устранении заикания, для развития связной речи</w:t>
      </w:r>
      <w:r w:rsidR="00681A4C">
        <w:rPr>
          <w:rFonts w:eastAsia="Times New Roman" w:cstheme="minorHAnsi"/>
          <w:sz w:val="28"/>
          <w:szCs w:val="28"/>
        </w:rPr>
        <w:t>.</w:t>
      </w:r>
    </w:p>
    <w:p w:rsidR="00F52933" w:rsidRPr="00F52933" w:rsidRDefault="00681A4C" w:rsidP="00F52933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="00F52933" w:rsidRPr="00F52933">
        <w:rPr>
          <w:rFonts w:eastAsia="Times New Roman" w:cstheme="minorHAnsi"/>
          <w:sz w:val="28"/>
          <w:szCs w:val="28"/>
        </w:rPr>
        <w:t xml:space="preserve">Особенности использования </w:t>
      </w:r>
      <w:r w:rsidR="00F52933" w:rsidRPr="00681A4C">
        <w:rPr>
          <w:rFonts w:eastAsia="Times New Roman" w:cstheme="minorHAnsi"/>
          <w:sz w:val="28"/>
          <w:szCs w:val="28"/>
          <w:u w:val="single"/>
        </w:rPr>
        <w:t>словесных методов</w:t>
      </w:r>
      <w:r w:rsidR="00F52933" w:rsidRPr="00F52933">
        <w:rPr>
          <w:rFonts w:eastAsia="Times New Roman" w:cstheme="minorHAnsi"/>
          <w:sz w:val="28"/>
          <w:szCs w:val="28"/>
        </w:rPr>
        <w:t xml:space="preserve"> в логопедической работе определяются возрастными особенностями детей, структурой и характером речевого дефекта, целями, задачами, эта</w:t>
      </w:r>
      <w:r>
        <w:rPr>
          <w:rFonts w:eastAsia="Times New Roman" w:cstheme="minorHAnsi"/>
          <w:sz w:val="28"/>
          <w:szCs w:val="28"/>
        </w:rPr>
        <w:t>пом коррекционного воздействия.</w:t>
      </w:r>
    </w:p>
    <w:p w:rsidR="00F52933" w:rsidRPr="00F52933" w:rsidRDefault="00681A4C" w:rsidP="00F52933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="00F52933" w:rsidRPr="00F52933">
        <w:rPr>
          <w:rFonts w:eastAsia="Times New Roman" w:cstheme="minorHAnsi"/>
          <w:sz w:val="28"/>
          <w:szCs w:val="28"/>
        </w:rPr>
        <w:t xml:space="preserve">В работе с детьми дошкольного возраста словесные методы сочетаются </w:t>
      </w:r>
      <w:proofErr w:type="gramStart"/>
      <w:r w:rsidR="00F52933" w:rsidRPr="00F52933">
        <w:rPr>
          <w:rFonts w:eastAsia="Times New Roman" w:cstheme="minorHAnsi"/>
          <w:sz w:val="28"/>
          <w:szCs w:val="28"/>
        </w:rPr>
        <w:t>с</w:t>
      </w:r>
      <w:proofErr w:type="gramEnd"/>
      <w:r w:rsidR="00F52933" w:rsidRPr="00F52933">
        <w:rPr>
          <w:rFonts w:eastAsia="Times New Roman" w:cstheme="minorHAnsi"/>
          <w:sz w:val="28"/>
          <w:szCs w:val="28"/>
        </w:rPr>
        <w:t xml:space="preserve"> практическими </w:t>
      </w:r>
      <w:r>
        <w:rPr>
          <w:rFonts w:eastAsia="Times New Roman" w:cstheme="minorHAnsi"/>
          <w:sz w:val="28"/>
          <w:szCs w:val="28"/>
        </w:rPr>
        <w:t xml:space="preserve">и </w:t>
      </w:r>
      <w:r w:rsidR="00F52933" w:rsidRPr="00F52933">
        <w:rPr>
          <w:rFonts w:eastAsia="Times New Roman" w:cstheme="minorHAnsi"/>
          <w:sz w:val="28"/>
          <w:szCs w:val="28"/>
        </w:rPr>
        <w:t>наглядными.</w:t>
      </w:r>
    </w:p>
    <w:p w:rsidR="00F52933" w:rsidRPr="00F52933" w:rsidRDefault="00681A4C" w:rsidP="00F52933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="00F52933" w:rsidRPr="00F52933">
        <w:rPr>
          <w:rFonts w:eastAsia="Times New Roman" w:cstheme="minorHAnsi"/>
          <w:sz w:val="28"/>
          <w:szCs w:val="28"/>
        </w:rPr>
        <w:t>Наблюдение связано с применением картин, рисунков, профилей артикуляции, макетов, а также с показом артикуляции звука, упражнений.</w:t>
      </w:r>
    </w:p>
    <w:p w:rsidR="00681A4C" w:rsidRDefault="00D727B9" w:rsidP="00681A4C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</w:t>
      </w:r>
      <w:r w:rsidR="00681A4C">
        <w:rPr>
          <w:rFonts w:eastAsia="Times New Roman" w:cstheme="minorHAnsi"/>
          <w:sz w:val="28"/>
          <w:szCs w:val="28"/>
        </w:rPr>
        <w:t xml:space="preserve">     </w:t>
      </w:r>
      <w:r>
        <w:rPr>
          <w:rFonts w:eastAsia="Times New Roman" w:cstheme="minorHAnsi"/>
          <w:sz w:val="28"/>
          <w:szCs w:val="28"/>
        </w:rPr>
        <w:t xml:space="preserve"> </w:t>
      </w:r>
      <w:r w:rsidR="00681A4C" w:rsidRPr="00681A4C">
        <w:rPr>
          <w:rFonts w:eastAsia="Times New Roman" w:cstheme="minorHAnsi"/>
          <w:sz w:val="28"/>
          <w:szCs w:val="28"/>
        </w:rPr>
        <w:t xml:space="preserve">В зависимости от дидактических задач организуются предварительные, итоговые, обобщающие беседы. В ходе предварительной беседы логопед выявляет знания детей, создает установку на усвоение новой темы. </w:t>
      </w:r>
      <w:r w:rsidR="00681A4C">
        <w:rPr>
          <w:rFonts w:eastAsia="Times New Roman" w:cstheme="minorHAnsi"/>
          <w:sz w:val="28"/>
          <w:szCs w:val="28"/>
        </w:rPr>
        <w:t xml:space="preserve">   </w:t>
      </w:r>
      <w:r w:rsidR="00681A4C" w:rsidRPr="00681A4C">
        <w:rPr>
          <w:rFonts w:eastAsia="Times New Roman" w:cstheme="minorHAnsi"/>
          <w:sz w:val="28"/>
          <w:szCs w:val="28"/>
        </w:rPr>
        <w:t xml:space="preserve">Например, при дифференциации звуков в предварительной беседе выделяется </w:t>
      </w:r>
      <w:r w:rsidR="00C85AD1">
        <w:rPr>
          <w:rFonts w:eastAsia="Times New Roman" w:cstheme="minorHAnsi"/>
          <w:sz w:val="28"/>
          <w:szCs w:val="28"/>
        </w:rPr>
        <w:t>один звук</w:t>
      </w:r>
      <w:proofErr w:type="gramStart"/>
      <w:r w:rsidR="00C85AD1">
        <w:rPr>
          <w:rFonts w:eastAsia="Times New Roman" w:cstheme="minorHAnsi"/>
          <w:sz w:val="28"/>
          <w:szCs w:val="28"/>
        </w:rPr>
        <w:t xml:space="preserve"> </w:t>
      </w:r>
      <w:r w:rsidR="00681A4C" w:rsidRPr="00681A4C">
        <w:rPr>
          <w:rFonts w:eastAsia="Times New Roman" w:cstheme="minorHAnsi"/>
          <w:sz w:val="28"/>
          <w:szCs w:val="28"/>
        </w:rPr>
        <w:t>,</w:t>
      </w:r>
      <w:proofErr w:type="gramEnd"/>
      <w:r w:rsidR="00681A4C" w:rsidRPr="00681A4C">
        <w:rPr>
          <w:rFonts w:eastAsia="Times New Roman" w:cstheme="minorHAnsi"/>
          <w:sz w:val="28"/>
          <w:szCs w:val="28"/>
        </w:rPr>
        <w:t xml:space="preserve"> затем </w:t>
      </w:r>
      <w:r w:rsidR="00C85AD1">
        <w:rPr>
          <w:rFonts w:eastAsia="Times New Roman" w:cstheme="minorHAnsi"/>
          <w:sz w:val="28"/>
          <w:szCs w:val="28"/>
        </w:rPr>
        <w:t>другой</w:t>
      </w:r>
      <w:r w:rsidR="00681A4C" w:rsidRPr="00681A4C">
        <w:rPr>
          <w:rFonts w:eastAsia="Times New Roman" w:cstheme="minorHAnsi"/>
          <w:sz w:val="28"/>
          <w:szCs w:val="28"/>
        </w:rPr>
        <w:t>, уточняет их артикуляция на основе имеющегося у детей опыта. Затем звуки сравниваются, обобщаются имеющиеся знания. Итоговая беседа проводится для закрепления и дифференциации речевых умений и навыков.</w:t>
      </w:r>
    </w:p>
    <w:p w:rsidR="00C85AD1" w:rsidRPr="00C85AD1" w:rsidRDefault="00C85AD1" w:rsidP="00C85AD1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Pr="00C85AD1">
        <w:rPr>
          <w:rFonts w:eastAsia="Times New Roman" w:cstheme="minorHAnsi"/>
          <w:sz w:val="28"/>
          <w:szCs w:val="28"/>
        </w:rPr>
        <w:t>В процессе логопедического воздействия используются и разнообразные словесные приемы: показ образца, пояснение, объ</w:t>
      </w:r>
      <w:r>
        <w:rPr>
          <w:rFonts w:eastAsia="Times New Roman" w:cstheme="minorHAnsi"/>
          <w:sz w:val="28"/>
          <w:szCs w:val="28"/>
        </w:rPr>
        <w:t xml:space="preserve">яснение, педагогическая оценка.  </w:t>
      </w:r>
    </w:p>
    <w:p w:rsidR="00C85AD1" w:rsidRDefault="00C85AD1" w:rsidP="00C85AD1">
      <w:pPr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Pr="00C85AD1">
        <w:rPr>
          <w:rFonts w:eastAsia="Times New Roman" w:cstheme="minorHAnsi"/>
          <w:sz w:val="28"/>
          <w:szCs w:val="28"/>
        </w:rPr>
        <w:t>Пояснение и объяснение включаются в наглядные и практические методы. Например, при постановке звука наряду с показом логопед использует объяснение правильной его артикуляции, обращает внимание на положение языка, губ, сопровождает показ пояснениями.</w:t>
      </w:r>
    </w:p>
    <w:p w:rsidR="00C85AD1" w:rsidRDefault="00C85AD1" w:rsidP="00C85AD1">
      <w:pPr>
        <w:spacing w:after="0" w:line="360" w:lineRule="auto"/>
        <w:rPr>
          <w:rFonts w:eastAsia="Times New Roman" w:cstheme="minorHAnsi"/>
          <w:sz w:val="28"/>
          <w:szCs w:val="28"/>
        </w:rPr>
      </w:pPr>
    </w:p>
    <w:p w:rsidR="00C85AD1" w:rsidRPr="00C85AD1" w:rsidRDefault="00C85AD1" w:rsidP="00C85AD1">
      <w:pPr>
        <w:spacing w:after="0" w:line="360" w:lineRule="auto"/>
        <w:rPr>
          <w:rFonts w:eastAsia="Times New Roman" w:cstheme="minorHAnsi"/>
          <w:b/>
          <w:sz w:val="28"/>
          <w:szCs w:val="28"/>
        </w:rPr>
      </w:pPr>
      <w:r>
        <w:rPr>
          <w:rFonts w:eastAsia="Times New Roman" w:cstheme="minorHAnsi"/>
          <w:b/>
          <w:sz w:val="28"/>
          <w:szCs w:val="28"/>
        </w:rPr>
        <w:t xml:space="preserve">2.3. </w:t>
      </w:r>
      <w:r w:rsidRPr="00C85AD1">
        <w:rPr>
          <w:rFonts w:eastAsia="Times New Roman" w:cstheme="minorHAnsi"/>
          <w:b/>
          <w:sz w:val="28"/>
          <w:szCs w:val="28"/>
        </w:rPr>
        <w:t>Взаимодействие с семьями воспитанников</w:t>
      </w:r>
    </w:p>
    <w:p w:rsidR="00352B80" w:rsidRPr="00C85AD1" w:rsidRDefault="00C85AD1" w:rsidP="00C85AD1">
      <w:pPr>
        <w:tabs>
          <w:tab w:val="right" w:pos="9355"/>
        </w:tabs>
        <w:spacing w:after="0" w:line="360" w:lineRule="auto"/>
        <w:rPr>
          <w:rFonts w:eastAsia="Times New Roman" w:cstheme="minorHAnsi"/>
          <w:sz w:val="28"/>
          <w:szCs w:val="28"/>
        </w:rPr>
      </w:pPr>
      <w:r>
        <w:rPr>
          <w:rFonts w:eastAsia="Times New Roman" w:cstheme="minorHAnsi"/>
          <w:sz w:val="28"/>
          <w:szCs w:val="28"/>
        </w:rPr>
        <w:t xml:space="preserve">     </w:t>
      </w:r>
      <w:r w:rsidR="00352B80" w:rsidRPr="00C85AD1">
        <w:rPr>
          <w:rFonts w:eastAsia="Times New Roman" w:cstheme="minorHAnsi"/>
          <w:sz w:val="28"/>
          <w:szCs w:val="28"/>
        </w:rPr>
        <w:t>Основные задачи взаимодействия детского сада с семьей:</w:t>
      </w:r>
      <w:r w:rsidRPr="00C85AD1">
        <w:rPr>
          <w:rFonts w:eastAsia="Times New Roman" w:cstheme="minorHAnsi"/>
          <w:sz w:val="28"/>
          <w:szCs w:val="28"/>
        </w:rPr>
        <w:tab/>
      </w:r>
    </w:p>
    <w:p w:rsidR="00352B80" w:rsidRPr="00824E7B" w:rsidRDefault="00352B80" w:rsidP="00824E7B">
      <w:pPr>
        <w:pStyle w:val="a7"/>
        <w:numPr>
          <w:ilvl w:val="0"/>
          <w:numId w:val="1"/>
        </w:numPr>
        <w:spacing w:line="360" w:lineRule="auto"/>
        <w:rPr>
          <w:rFonts w:cstheme="minorHAnsi"/>
          <w:sz w:val="28"/>
          <w:szCs w:val="28"/>
        </w:rPr>
      </w:pPr>
      <w:r w:rsidRPr="00824E7B">
        <w:rPr>
          <w:rFonts w:cstheme="minorHAnsi"/>
          <w:sz w:val="28"/>
          <w:szCs w:val="28"/>
        </w:rPr>
        <w:t>изучение отношения педагогов и родителей к различным вопросам воспитания, обучения,   развития детей, условий организации разнообразной деятельности в детском саду и семье;</w:t>
      </w:r>
    </w:p>
    <w:p w:rsidR="00352B80" w:rsidRPr="00824E7B" w:rsidRDefault="00352B80" w:rsidP="00824E7B">
      <w:pPr>
        <w:pStyle w:val="a7"/>
        <w:numPr>
          <w:ilvl w:val="0"/>
          <w:numId w:val="1"/>
        </w:numPr>
        <w:spacing w:line="360" w:lineRule="auto"/>
        <w:rPr>
          <w:rFonts w:cstheme="minorHAnsi"/>
          <w:sz w:val="28"/>
          <w:szCs w:val="28"/>
        </w:rPr>
      </w:pPr>
      <w:r w:rsidRPr="00824E7B">
        <w:rPr>
          <w:rFonts w:cstheme="minorHAnsi"/>
          <w:sz w:val="28"/>
          <w:szCs w:val="28"/>
        </w:rPr>
        <w:lastRenderedPageBreak/>
        <w:t>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352B80" w:rsidRPr="00824E7B" w:rsidRDefault="00352B80" w:rsidP="00824E7B">
      <w:pPr>
        <w:pStyle w:val="a7"/>
        <w:numPr>
          <w:ilvl w:val="0"/>
          <w:numId w:val="1"/>
        </w:numPr>
        <w:spacing w:line="360" w:lineRule="auto"/>
        <w:rPr>
          <w:rFonts w:cstheme="minorHAnsi"/>
          <w:sz w:val="28"/>
          <w:szCs w:val="28"/>
        </w:rPr>
      </w:pPr>
      <w:r w:rsidRPr="00824E7B">
        <w:rPr>
          <w:rFonts w:cstheme="minorHAnsi"/>
          <w:sz w:val="28"/>
          <w:szCs w:val="28"/>
        </w:rPr>
        <w:t>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352B80" w:rsidRPr="00824E7B" w:rsidRDefault="00352B80" w:rsidP="00824E7B">
      <w:pPr>
        <w:pStyle w:val="a7"/>
        <w:numPr>
          <w:ilvl w:val="0"/>
          <w:numId w:val="1"/>
        </w:numPr>
        <w:spacing w:line="360" w:lineRule="auto"/>
        <w:rPr>
          <w:rFonts w:cstheme="minorHAnsi"/>
          <w:sz w:val="28"/>
          <w:szCs w:val="28"/>
        </w:rPr>
      </w:pPr>
      <w:r w:rsidRPr="00824E7B">
        <w:rPr>
          <w:rFonts w:cstheme="minorHAnsi"/>
          <w:sz w:val="28"/>
          <w:szCs w:val="28"/>
        </w:rPr>
        <w:t>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</w:t>
      </w:r>
    </w:p>
    <w:p w:rsidR="00352B80" w:rsidRPr="00A06CE1" w:rsidRDefault="00352B80" w:rsidP="00824E7B">
      <w:pPr>
        <w:spacing w:after="0" w:line="360" w:lineRule="auto"/>
        <w:jc w:val="center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Перспективный план работы с родителями</w:t>
      </w:r>
    </w:p>
    <w:tbl>
      <w:tblPr>
        <w:tblStyle w:val="a8"/>
        <w:tblW w:w="0" w:type="auto"/>
        <w:tblLook w:val="04A0"/>
      </w:tblPr>
      <w:tblGrid>
        <w:gridCol w:w="2093"/>
        <w:gridCol w:w="7478"/>
      </w:tblGrid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Месяц</w:t>
            </w:r>
          </w:p>
        </w:tc>
        <w:tc>
          <w:tcPr>
            <w:tcW w:w="7478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Форма работы</w:t>
            </w:r>
          </w:p>
        </w:tc>
      </w:tr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сентябрь</w:t>
            </w:r>
          </w:p>
        </w:tc>
        <w:tc>
          <w:tcPr>
            <w:tcW w:w="7478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Консультация «Когда следует обратиться за помощью к логопеду?»</w:t>
            </w:r>
          </w:p>
        </w:tc>
      </w:tr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октябрь</w:t>
            </w:r>
          </w:p>
        </w:tc>
        <w:tc>
          <w:tcPr>
            <w:tcW w:w="7478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Консультация «Как воспитывать у ребенка навыки правильного звукопроизношения»</w:t>
            </w:r>
          </w:p>
        </w:tc>
      </w:tr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ноябрь</w:t>
            </w:r>
          </w:p>
        </w:tc>
        <w:tc>
          <w:tcPr>
            <w:tcW w:w="7478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Консультация «Роль родителей в формировании грамматически правильной речи у ребенка»</w:t>
            </w:r>
          </w:p>
        </w:tc>
      </w:tr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декабрь</w:t>
            </w:r>
          </w:p>
        </w:tc>
        <w:tc>
          <w:tcPr>
            <w:tcW w:w="7478" w:type="dxa"/>
          </w:tcPr>
          <w:p w:rsidR="00352B80" w:rsidRPr="00A06CE1" w:rsidRDefault="00352B80" w:rsidP="00824E7B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Мастер-класс «</w:t>
            </w:r>
            <w:r w:rsidR="00824E7B">
              <w:rPr>
                <w:rFonts w:eastAsia="Times New Roman" w:cstheme="minorHAnsi"/>
                <w:sz w:val="28"/>
                <w:szCs w:val="28"/>
              </w:rPr>
              <w:t>Речь на кончиках пальцев</w:t>
            </w:r>
            <w:r w:rsidRPr="00A06CE1">
              <w:rPr>
                <w:rFonts w:eastAsia="Times New Roman" w:cstheme="minorHAnsi"/>
                <w:sz w:val="28"/>
                <w:szCs w:val="28"/>
              </w:rPr>
              <w:t>»</w:t>
            </w:r>
          </w:p>
        </w:tc>
      </w:tr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январь</w:t>
            </w:r>
          </w:p>
        </w:tc>
        <w:tc>
          <w:tcPr>
            <w:tcW w:w="7478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Консультация «Профилактика речевых нарушений, стимуляция речевого развития в условиях семьи»</w:t>
            </w:r>
          </w:p>
        </w:tc>
      </w:tr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февраль</w:t>
            </w:r>
          </w:p>
        </w:tc>
        <w:tc>
          <w:tcPr>
            <w:tcW w:w="7478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Консультация «Развитие связной речи в семье»</w:t>
            </w:r>
          </w:p>
        </w:tc>
      </w:tr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март</w:t>
            </w:r>
          </w:p>
        </w:tc>
        <w:tc>
          <w:tcPr>
            <w:tcW w:w="7478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Консультация «Обогащаем словарь детей»</w:t>
            </w:r>
          </w:p>
        </w:tc>
      </w:tr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апрель</w:t>
            </w:r>
          </w:p>
        </w:tc>
        <w:tc>
          <w:tcPr>
            <w:tcW w:w="7478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Консультация «Развиваем внимание и память ребенка»</w:t>
            </w:r>
          </w:p>
        </w:tc>
      </w:tr>
      <w:tr w:rsidR="00352B80" w:rsidRPr="00A06CE1" w:rsidTr="00C41313">
        <w:tc>
          <w:tcPr>
            <w:tcW w:w="2093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май</w:t>
            </w:r>
          </w:p>
        </w:tc>
        <w:tc>
          <w:tcPr>
            <w:tcW w:w="7478" w:type="dxa"/>
          </w:tcPr>
          <w:p w:rsidR="00352B80" w:rsidRPr="00A06CE1" w:rsidRDefault="00352B80" w:rsidP="00A06CE1">
            <w:pPr>
              <w:spacing w:line="360" w:lineRule="auto"/>
              <w:rPr>
                <w:rFonts w:eastAsia="Times New Roman" w:cstheme="minorHAnsi"/>
                <w:sz w:val="28"/>
                <w:szCs w:val="28"/>
              </w:rPr>
            </w:pPr>
            <w:r w:rsidRPr="00A06CE1">
              <w:rPr>
                <w:rFonts w:eastAsia="Times New Roman" w:cstheme="minorHAnsi"/>
                <w:sz w:val="28"/>
                <w:szCs w:val="28"/>
              </w:rPr>
              <w:t>Индивиду</w:t>
            </w:r>
            <w:r w:rsidR="008B628E" w:rsidRPr="00A06CE1">
              <w:rPr>
                <w:rFonts w:eastAsia="Times New Roman" w:cstheme="minorHAnsi"/>
                <w:sz w:val="28"/>
                <w:szCs w:val="28"/>
              </w:rPr>
              <w:t>альные беседы</w:t>
            </w:r>
          </w:p>
        </w:tc>
      </w:tr>
    </w:tbl>
    <w:p w:rsidR="001D16E3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</w:p>
    <w:p w:rsidR="00824E7B" w:rsidRDefault="00824E7B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</w:p>
    <w:p w:rsidR="00824E7B" w:rsidRDefault="00824E7B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</w:p>
    <w:p w:rsidR="00824E7B" w:rsidRDefault="00824E7B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</w:p>
    <w:p w:rsidR="00824E7B" w:rsidRPr="00A06CE1" w:rsidRDefault="00824E7B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</w:p>
    <w:p w:rsidR="00F835F3" w:rsidRDefault="00F835F3" w:rsidP="00F835F3">
      <w:pPr>
        <w:spacing w:after="0" w:line="360" w:lineRule="auto"/>
        <w:jc w:val="center"/>
        <w:rPr>
          <w:rFonts w:eastAsia="Times New Roman" w:cstheme="minorHAnsi"/>
          <w:b/>
          <w:bCs/>
          <w:sz w:val="28"/>
          <w:szCs w:val="28"/>
        </w:rPr>
      </w:pPr>
      <w:r w:rsidRPr="00F835F3">
        <w:rPr>
          <w:rFonts w:eastAsia="Times New Roman" w:cstheme="minorHAnsi"/>
          <w:b/>
          <w:bCs/>
          <w:sz w:val="28"/>
          <w:szCs w:val="28"/>
        </w:rPr>
        <w:lastRenderedPageBreak/>
        <w:t>3.  Организационный раздел</w:t>
      </w:r>
    </w:p>
    <w:p w:rsidR="00F835F3" w:rsidRDefault="00F835F3" w:rsidP="00A06CE1">
      <w:pPr>
        <w:spacing w:after="0" w:line="360" w:lineRule="auto"/>
        <w:rPr>
          <w:rFonts w:eastAsia="Times New Roman" w:cstheme="minorHAnsi"/>
          <w:b/>
          <w:bCs/>
          <w:sz w:val="28"/>
          <w:szCs w:val="28"/>
        </w:rPr>
      </w:pPr>
      <w:r w:rsidRPr="00F835F3">
        <w:rPr>
          <w:rFonts w:eastAsia="Times New Roman" w:cstheme="minorHAnsi"/>
          <w:b/>
          <w:bCs/>
          <w:sz w:val="28"/>
          <w:szCs w:val="28"/>
        </w:rPr>
        <w:t>3.1</w:t>
      </w:r>
      <w:r>
        <w:rPr>
          <w:rFonts w:eastAsia="Times New Roman" w:cstheme="minorHAnsi"/>
          <w:b/>
          <w:bCs/>
          <w:sz w:val="28"/>
          <w:szCs w:val="28"/>
        </w:rPr>
        <w:t xml:space="preserve">. </w:t>
      </w:r>
      <w:r w:rsidRPr="00F835F3">
        <w:rPr>
          <w:rFonts w:eastAsia="Times New Roman" w:cstheme="minorHAnsi"/>
          <w:b/>
          <w:bCs/>
          <w:sz w:val="28"/>
          <w:szCs w:val="28"/>
        </w:rPr>
        <w:t>Методическое обеспечение Программы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Агеева И. Д. «500 стишков для зарядки язычков».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Баскакина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И. В., </w:t>
      </w:r>
      <w:proofErr w:type="spellStart"/>
      <w:r w:rsidRPr="00A06CE1">
        <w:rPr>
          <w:rFonts w:eastAsia="Times New Roman" w:cstheme="minorHAnsi"/>
          <w:sz w:val="28"/>
          <w:szCs w:val="28"/>
        </w:rPr>
        <w:t>Лынская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М. И. «</w:t>
      </w:r>
      <w:proofErr w:type="spellStart"/>
      <w:r w:rsidRPr="00A06CE1">
        <w:rPr>
          <w:rFonts w:eastAsia="Times New Roman" w:cstheme="minorHAnsi"/>
          <w:sz w:val="28"/>
          <w:szCs w:val="28"/>
        </w:rPr>
        <w:t>Свистелочка</w:t>
      </w:r>
      <w:proofErr w:type="spellEnd"/>
      <w:r w:rsidRPr="00A06CE1">
        <w:rPr>
          <w:rFonts w:eastAsia="Times New Roman" w:cstheme="minorHAnsi"/>
          <w:sz w:val="28"/>
          <w:szCs w:val="28"/>
        </w:rPr>
        <w:t>».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Баскакина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И. В., </w:t>
      </w:r>
      <w:proofErr w:type="spellStart"/>
      <w:r w:rsidRPr="00A06CE1">
        <w:rPr>
          <w:rFonts w:eastAsia="Times New Roman" w:cstheme="minorHAnsi"/>
          <w:sz w:val="28"/>
          <w:szCs w:val="28"/>
        </w:rPr>
        <w:t>Лынская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М. И. «</w:t>
      </w:r>
      <w:proofErr w:type="spellStart"/>
      <w:r w:rsidRPr="00A06CE1">
        <w:rPr>
          <w:rFonts w:eastAsia="Times New Roman" w:cstheme="minorHAnsi"/>
          <w:sz w:val="28"/>
          <w:szCs w:val="28"/>
        </w:rPr>
        <w:t>Звенелочка</w:t>
      </w:r>
      <w:proofErr w:type="spellEnd"/>
      <w:r w:rsidRPr="00A06CE1">
        <w:rPr>
          <w:rFonts w:eastAsia="Times New Roman" w:cstheme="minorHAnsi"/>
          <w:sz w:val="28"/>
          <w:szCs w:val="28"/>
        </w:rPr>
        <w:t>».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Баскакина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И. В., </w:t>
      </w:r>
      <w:proofErr w:type="spellStart"/>
      <w:r w:rsidRPr="00A06CE1">
        <w:rPr>
          <w:rFonts w:eastAsia="Times New Roman" w:cstheme="minorHAnsi"/>
          <w:sz w:val="28"/>
          <w:szCs w:val="28"/>
        </w:rPr>
        <w:t>Лынская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М. И. «</w:t>
      </w:r>
      <w:proofErr w:type="spellStart"/>
      <w:r w:rsidRPr="00A06CE1">
        <w:rPr>
          <w:rFonts w:eastAsia="Times New Roman" w:cstheme="minorHAnsi"/>
          <w:sz w:val="28"/>
          <w:szCs w:val="28"/>
        </w:rPr>
        <w:t>Цоколочка</w:t>
      </w:r>
      <w:proofErr w:type="spellEnd"/>
      <w:r w:rsidRPr="00A06CE1">
        <w:rPr>
          <w:rFonts w:eastAsia="Times New Roman" w:cstheme="minorHAnsi"/>
          <w:sz w:val="28"/>
          <w:szCs w:val="28"/>
        </w:rPr>
        <w:t>».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Баскакина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И. В., </w:t>
      </w:r>
      <w:proofErr w:type="spellStart"/>
      <w:r w:rsidRPr="00A06CE1">
        <w:rPr>
          <w:rFonts w:eastAsia="Times New Roman" w:cstheme="minorHAnsi"/>
          <w:sz w:val="28"/>
          <w:szCs w:val="28"/>
        </w:rPr>
        <w:t>Лынская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М. И. «</w:t>
      </w:r>
      <w:proofErr w:type="spellStart"/>
      <w:r w:rsidRPr="00A06CE1">
        <w:rPr>
          <w:rFonts w:eastAsia="Times New Roman" w:cstheme="minorHAnsi"/>
          <w:sz w:val="28"/>
          <w:szCs w:val="28"/>
        </w:rPr>
        <w:t>Жужжалочка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и </w:t>
      </w:r>
      <w:proofErr w:type="spellStart"/>
      <w:r w:rsidRPr="00A06CE1">
        <w:rPr>
          <w:rFonts w:eastAsia="Times New Roman" w:cstheme="minorHAnsi"/>
          <w:sz w:val="28"/>
          <w:szCs w:val="28"/>
        </w:rPr>
        <w:t>Шипелочка</w:t>
      </w:r>
      <w:proofErr w:type="spellEnd"/>
      <w:r w:rsidRPr="00A06CE1">
        <w:rPr>
          <w:rFonts w:eastAsia="Times New Roman" w:cstheme="minorHAnsi"/>
          <w:sz w:val="28"/>
          <w:szCs w:val="28"/>
        </w:rPr>
        <w:t>».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Баскакина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И. В., </w:t>
      </w:r>
      <w:proofErr w:type="spellStart"/>
      <w:r w:rsidRPr="00A06CE1">
        <w:rPr>
          <w:rFonts w:eastAsia="Times New Roman" w:cstheme="minorHAnsi"/>
          <w:sz w:val="28"/>
          <w:szCs w:val="28"/>
        </w:rPr>
        <w:t>Лынская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М. И. «Чаепитие на даче у Ч».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Бурдина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С. В. Логопедическая тетрадь на звуки </w:t>
      </w:r>
      <w:proofErr w:type="spellStart"/>
      <w:r w:rsidRPr="00A06CE1">
        <w:rPr>
          <w:rFonts w:eastAsia="Times New Roman" w:cstheme="minorHAnsi"/>
          <w:sz w:val="28"/>
          <w:szCs w:val="28"/>
        </w:rPr>
        <w:t>С-</w:t>
      </w:r>
      <w:proofErr w:type="gramStart"/>
      <w:r w:rsidRPr="00A06CE1">
        <w:rPr>
          <w:rFonts w:eastAsia="Times New Roman" w:cstheme="minorHAnsi"/>
          <w:sz w:val="28"/>
          <w:szCs w:val="28"/>
        </w:rPr>
        <w:t>C</w:t>
      </w:r>
      <w:proofErr w:type="gramEnd"/>
      <w:r w:rsidRPr="00A06CE1">
        <w:rPr>
          <w:rFonts w:eastAsia="Times New Roman" w:cstheme="minorHAnsi"/>
          <w:sz w:val="28"/>
          <w:szCs w:val="28"/>
        </w:rPr>
        <w:t>ь</w:t>
      </w:r>
      <w:proofErr w:type="spellEnd"/>
      <w:r w:rsidRPr="00A06CE1">
        <w:rPr>
          <w:rFonts w:eastAsia="Times New Roman" w:cstheme="minorHAnsi"/>
          <w:sz w:val="28"/>
          <w:szCs w:val="28"/>
        </w:rPr>
        <w:t>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Бурдина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С. В. Логопедическая тетрадь на звуки </w:t>
      </w:r>
      <w:proofErr w:type="spellStart"/>
      <w:r w:rsidRPr="00A06CE1">
        <w:rPr>
          <w:rFonts w:eastAsia="Times New Roman" w:cstheme="minorHAnsi"/>
          <w:sz w:val="28"/>
          <w:szCs w:val="28"/>
        </w:rPr>
        <w:t>З-Зь-Ц</w:t>
      </w:r>
      <w:proofErr w:type="spellEnd"/>
      <w:r w:rsidRPr="00A06CE1">
        <w:rPr>
          <w:rFonts w:eastAsia="Times New Roman" w:cstheme="minorHAnsi"/>
          <w:sz w:val="28"/>
          <w:szCs w:val="28"/>
        </w:rPr>
        <w:t>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Бурдина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С. В. Логопедическая тетрадь на звуки Ш-Ж.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Бурдина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С. В. Логопедическая тетрадь на звуки Ч-Щ.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Бухарина К.Е. Конспекты занятий по развитию лексико-грамматических представлений и связной речи у детей 4-5 лет с ОНР и ЗПР</w:t>
      </w:r>
    </w:p>
    <w:p w:rsidR="000A2AF4" w:rsidRPr="00A06CE1" w:rsidRDefault="000A2AF4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Воробьева Т. А., Воробьёва П.А. Дыхание и речь: Работа над дыханием в комплексной методике коррекции звукопроизношения</w:t>
      </w:r>
      <w:r w:rsidR="00FF22EC" w:rsidRPr="00A06CE1">
        <w:rPr>
          <w:rFonts w:eastAsia="Times New Roman" w:cstheme="minorHAnsi"/>
          <w:sz w:val="28"/>
          <w:szCs w:val="28"/>
        </w:rPr>
        <w:t>.</w:t>
      </w:r>
    </w:p>
    <w:p w:rsidR="00FF22EC" w:rsidRPr="00A06CE1" w:rsidRDefault="00FF22EC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Воробьева Т. А., </w:t>
      </w:r>
      <w:proofErr w:type="spellStart"/>
      <w:r w:rsidRPr="00A06CE1">
        <w:rPr>
          <w:rFonts w:eastAsia="Times New Roman" w:cstheme="minorHAnsi"/>
          <w:sz w:val="28"/>
          <w:szCs w:val="28"/>
        </w:rPr>
        <w:t>Крупенчук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О. И. Логопедические игры с мячом.</w:t>
      </w:r>
    </w:p>
    <w:p w:rsidR="00FF22EC" w:rsidRPr="00A06CE1" w:rsidRDefault="00FF22EC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Воробьева Т. А, </w:t>
      </w:r>
      <w:proofErr w:type="spellStart"/>
      <w:r w:rsidRPr="00A06CE1">
        <w:rPr>
          <w:rFonts w:eastAsia="Times New Roman" w:cstheme="minorHAnsi"/>
          <w:sz w:val="28"/>
          <w:szCs w:val="28"/>
        </w:rPr>
        <w:t>Крупенчук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О. И.  Исправляем произношение: комплексная методика коррекции артикуляционных расстройств.</w:t>
      </w:r>
    </w:p>
    <w:p w:rsidR="00431BCD" w:rsidRPr="00A06CE1" w:rsidRDefault="00431BCD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Гайдина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Л. И., Обухова Л. А. «Логопедические упражнения».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Гуськова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А. А. «Речевое развитие детей средствами загадки».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Деева Н. А. «Игровые </w:t>
      </w:r>
      <w:proofErr w:type="spellStart"/>
      <w:r w:rsidRPr="00A06CE1">
        <w:rPr>
          <w:rFonts w:eastAsia="Times New Roman" w:cstheme="minorHAnsi"/>
          <w:sz w:val="28"/>
          <w:szCs w:val="28"/>
        </w:rPr>
        <w:t>здоровьесберегающие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технологии».</w:t>
      </w:r>
    </w:p>
    <w:p w:rsidR="00FF22EC" w:rsidRPr="00A06CE1" w:rsidRDefault="00FF22EC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Дурова, Н.В. </w:t>
      </w:r>
      <w:proofErr w:type="spellStart"/>
      <w:r w:rsidRPr="00A06CE1">
        <w:rPr>
          <w:rFonts w:eastAsia="Times New Roman" w:cstheme="minorHAnsi"/>
          <w:sz w:val="28"/>
          <w:szCs w:val="28"/>
        </w:rPr>
        <w:t>Фонематика</w:t>
      </w:r>
      <w:proofErr w:type="spellEnd"/>
      <w:r w:rsidRPr="00A06CE1">
        <w:rPr>
          <w:rFonts w:eastAsia="Times New Roman" w:cstheme="minorHAnsi"/>
          <w:sz w:val="28"/>
          <w:szCs w:val="28"/>
        </w:rPr>
        <w:t>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Иншакова О. Б. «Альбом для логопеда».</w:t>
      </w:r>
    </w:p>
    <w:p w:rsidR="00FF22EC" w:rsidRPr="00A06CE1" w:rsidRDefault="00FF22EC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Картушина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М. Ю. </w:t>
      </w:r>
      <w:proofErr w:type="spellStart"/>
      <w:r w:rsidRPr="00A06CE1">
        <w:rPr>
          <w:rFonts w:eastAsia="Times New Roman" w:cstheme="minorHAnsi"/>
          <w:sz w:val="28"/>
          <w:szCs w:val="28"/>
        </w:rPr>
        <w:t>Логоритмические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занятия в детском саду.</w:t>
      </w:r>
    </w:p>
    <w:p w:rsidR="00FF22EC" w:rsidRPr="00A06CE1" w:rsidRDefault="00FF22EC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Кныш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В. А.., Комар И. И. и др. </w:t>
      </w:r>
      <w:proofErr w:type="spellStart"/>
      <w:r w:rsidRPr="00A06CE1">
        <w:rPr>
          <w:rFonts w:eastAsia="Times New Roman" w:cstheme="minorHAnsi"/>
          <w:sz w:val="28"/>
          <w:szCs w:val="28"/>
        </w:rPr>
        <w:t>Логоритмические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минутки: тематические занятия для дошкольников</w:t>
      </w:r>
      <w:r w:rsidR="006633B4" w:rsidRPr="00A06CE1">
        <w:rPr>
          <w:rFonts w:eastAsia="Times New Roman" w:cstheme="minorHAnsi"/>
          <w:sz w:val="28"/>
          <w:szCs w:val="28"/>
        </w:rPr>
        <w:t>.</w:t>
      </w:r>
    </w:p>
    <w:p w:rsidR="006633B4" w:rsidRPr="00A06CE1" w:rsidRDefault="006633B4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Куликовская Т.А. Говорим и играем. Картотека упражнений, игр, текстов для автоматизации звуков.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Кучмезова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Н. В., </w:t>
      </w:r>
      <w:proofErr w:type="spellStart"/>
      <w:r w:rsidRPr="00A06CE1">
        <w:rPr>
          <w:rFonts w:eastAsia="Times New Roman" w:cstheme="minorHAnsi"/>
          <w:sz w:val="28"/>
          <w:szCs w:val="28"/>
        </w:rPr>
        <w:t>Лигостаева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И. А. «По ступенькам к звуку».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lastRenderedPageBreak/>
        <w:t>Коновалова Н. Г. «Зрительная гимнастика для занятий с детьми дошкольного и младшего школьного возраста».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Коновалова Н. Г., Корниенко Л. В. «Дыхательная гимнастика для детей дошкольного и младшего школьного возраста».</w:t>
      </w:r>
    </w:p>
    <w:p w:rsidR="00FF22EC" w:rsidRPr="00A06CE1" w:rsidRDefault="00FF22EC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Коноваленко В. В., Коноваленко С. В. «Автоматизация свистящих звуков С, </w:t>
      </w:r>
      <w:proofErr w:type="spellStart"/>
      <w:r w:rsidRPr="00A06CE1">
        <w:rPr>
          <w:rFonts w:eastAsia="Times New Roman" w:cstheme="minorHAnsi"/>
          <w:sz w:val="28"/>
          <w:szCs w:val="28"/>
        </w:rPr>
        <w:t>Сь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, </w:t>
      </w:r>
      <w:proofErr w:type="gramStart"/>
      <w:r w:rsidRPr="00A06CE1">
        <w:rPr>
          <w:rFonts w:eastAsia="Times New Roman" w:cstheme="minorHAnsi"/>
          <w:sz w:val="28"/>
          <w:szCs w:val="28"/>
        </w:rPr>
        <w:t>З</w:t>
      </w:r>
      <w:proofErr w:type="gramEnd"/>
      <w:r w:rsidRPr="00A06CE1">
        <w:rPr>
          <w:rFonts w:eastAsia="Times New Roman" w:cstheme="minorHAnsi"/>
          <w:sz w:val="28"/>
          <w:szCs w:val="28"/>
        </w:rPr>
        <w:t xml:space="preserve">, </w:t>
      </w:r>
      <w:proofErr w:type="spellStart"/>
      <w:r w:rsidRPr="00A06CE1">
        <w:rPr>
          <w:rFonts w:eastAsia="Times New Roman" w:cstheme="minorHAnsi"/>
          <w:sz w:val="28"/>
          <w:szCs w:val="28"/>
        </w:rPr>
        <w:t>Зь</w:t>
      </w:r>
      <w:proofErr w:type="spellEnd"/>
      <w:r w:rsidRPr="00A06CE1">
        <w:rPr>
          <w:rFonts w:eastAsia="Times New Roman" w:cstheme="minorHAnsi"/>
          <w:sz w:val="28"/>
          <w:szCs w:val="28"/>
        </w:rPr>
        <w:t>, Ц у детей».</w:t>
      </w:r>
    </w:p>
    <w:p w:rsidR="00FF22EC" w:rsidRPr="00A06CE1" w:rsidRDefault="00FF22EC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 xml:space="preserve">Коноваленко В. В., Коноваленко С. В. «Автоматизация шипящих звуков </w:t>
      </w:r>
      <w:proofErr w:type="gramStart"/>
      <w:r w:rsidRPr="00A06CE1">
        <w:rPr>
          <w:rFonts w:eastAsia="Times New Roman" w:cstheme="minorHAnsi"/>
          <w:sz w:val="28"/>
          <w:szCs w:val="28"/>
        </w:rPr>
        <w:t>Ш</w:t>
      </w:r>
      <w:proofErr w:type="gramEnd"/>
      <w:r w:rsidRPr="00A06CE1">
        <w:rPr>
          <w:rFonts w:eastAsia="Times New Roman" w:cstheme="minorHAnsi"/>
          <w:sz w:val="28"/>
          <w:szCs w:val="28"/>
        </w:rPr>
        <w:t>, Ж, Ч, Щ у детей».</w:t>
      </w:r>
    </w:p>
    <w:p w:rsidR="00431BCD" w:rsidRPr="00A06CE1" w:rsidRDefault="00431BCD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Кондратенко И. Ю. «Произносим звуки правильно».</w:t>
      </w:r>
    </w:p>
    <w:p w:rsidR="00431BCD" w:rsidRPr="00A06CE1" w:rsidRDefault="00431BCD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Косинова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Е. «Уроки логопеда».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Лазаренко О. И. «Артикуляционно-пальчиковая гимнастика».</w:t>
      </w:r>
    </w:p>
    <w:p w:rsidR="006633B4" w:rsidRPr="00A06CE1" w:rsidRDefault="006633B4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Лиманская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О.Н. Конспекты логопедических занятий в средней группе.</w:t>
      </w:r>
    </w:p>
    <w:p w:rsidR="00F22250" w:rsidRPr="00A06CE1" w:rsidRDefault="00F22250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Метельская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Н.Г. 100 физкультминуток на логопедических занятиях.</w:t>
      </w:r>
    </w:p>
    <w:p w:rsidR="00431BCD" w:rsidRPr="00A06CE1" w:rsidRDefault="00431BCD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gramStart"/>
      <w:r w:rsidRPr="00A06CE1">
        <w:rPr>
          <w:rFonts w:eastAsia="Times New Roman" w:cstheme="minorHAnsi"/>
          <w:sz w:val="28"/>
          <w:szCs w:val="28"/>
        </w:rPr>
        <w:t>Невская</w:t>
      </w:r>
      <w:proofErr w:type="gramEnd"/>
      <w:r w:rsidRPr="00A06CE1">
        <w:rPr>
          <w:rFonts w:eastAsia="Times New Roman" w:cstheme="minorHAnsi"/>
          <w:sz w:val="28"/>
          <w:szCs w:val="28"/>
        </w:rPr>
        <w:t xml:space="preserve"> В.П. «Речевые игры и упражнения».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Оглоблина И. Ю., Танцюра С. Ю. «Логопедический массаж: игры и упражнения».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Поваляева М. А. «Настольная книга логопеда».</w:t>
      </w:r>
    </w:p>
    <w:p w:rsidR="00F22250" w:rsidRPr="00A06CE1" w:rsidRDefault="00F22250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Рыжова Н.В. Артикуляционная гимнастика для малышей.</w:t>
      </w:r>
    </w:p>
    <w:p w:rsidR="001D16E3" w:rsidRPr="00A06CE1" w:rsidRDefault="001D16E3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r w:rsidRPr="00A06CE1">
        <w:rPr>
          <w:rFonts w:eastAsia="Times New Roman" w:cstheme="minorHAnsi"/>
          <w:sz w:val="28"/>
          <w:szCs w:val="28"/>
        </w:rPr>
        <w:t>Фадеева Ю. А., Пичугина Г. А. «В мире слов, букв и звуков».</w:t>
      </w:r>
      <w:r w:rsidR="00F22250" w:rsidRPr="00A06CE1">
        <w:rPr>
          <w:rFonts w:eastAsia="Times New Roman" w:cstheme="minorHAnsi"/>
          <w:sz w:val="28"/>
          <w:szCs w:val="28"/>
        </w:rPr>
        <w:t xml:space="preserve"> Речевые игры на автоматизацию звуков.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Шаблыко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Е.И. «Коррекция нарушений произношения свистящих звуков».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Шаблыко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Е.И. «Коррекция нарушений произношения шипящих звуков».</w:t>
      </w:r>
    </w:p>
    <w:p w:rsidR="00745726" w:rsidRPr="00A06CE1" w:rsidRDefault="00745726" w:rsidP="00A06CE1">
      <w:pPr>
        <w:spacing w:after="0" w:line="360" w:lineRule="auto"/>
        <w:rPr>
          <w:rFonts w:eastAsia="Times New Roman" w:cstheme="minorHAnsi"/>
          <w:sz w:val="28"/>
          <w:szCs w:val="28"/>
        </w:rPr>
      </w:pPr>
      <w:proofErr w:type="spellStart"/>
      <w:r w:rsidRPr="00A06CE1">
        <w:rPr>
          <w:rFonts w:eastAsia="Times New Roman" w:cstheme="minorHAnsi"/>
          <w:sz w:val="28"/>
          <w:szCs w:val="28"/>
        </w:rPr>
        <w:t>Шаблыко</w:t>
      </w:r>
      <w:proofErr w:type="spellEnd"/>
      <w:r w:rsidRPr="00A06CE1">
        <w:rPr>
          <w:rFonts w:eastAsia="Times New Roman" w:cstheme="minorHAnsi"/>
          <w:sz w:val="28"/>
          <w:szCs w:val="28"/>
        </w:rPr>
        <w:t xml:space="preserve"> Е.И.  «Коррекция нарушений произношения сонорных звуков».</w:t>
      </w:r>
    </w:p>
    <w:p w:rsidR="001D16E3" w:rsidRPr="001D16E3" w:rsidRDefault="001D16E3" w:rsidP="000A2AF4">
      <w:pPr>
        <w:rPr>
          <w:rFonts w:ascii="Times New Roman" w:eastAsia="Times New Roman" w:hAnsi="Times New Roman" w:cs="Times New Roman"/>
          <w:sz w:val="28"/>
          <w:szCs w:val="28"/>
        </w:rPr>
      </w:pPr>
      <w:r w:rsidRPr="001D16E3">
        <w:rPr>
          <w:rFonts w:ascii="Times New Roman" w:eastAsia="Times New Roman" w:hAnsi="Times New Roman" w:cs="Times New Roman"/>
          <w:sz w:val="28"/>
          <w:szCs w:val="28"/>
        </w:rPr>
        <w:tab/>
        <w:t xml:space="preserve"> </w:t>
      </w:r>
    </w:p>
    <w:p w:rsidR="00334B39" w:rsidRDefault="00334B39" w:rsidP="00EB1EBE">
      <w:pPr>
        <w:rPr>
          <w:rFonts w:ascii="Times New Roman" w:eastAsia="Times New Roman" w:hAnsi="Times New Roman" w:cs="Times New Roman"/>
          <w:sz w:val="28"/>
          <w:szCs w:val="28"/>
        </w:rPr>
        <w:sectPr w:rsidR="00334B39" w:rsidSect="002910BA"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DE511E" w:rsidRPr="00E124CA" w:rsidRDefault="00DE511E" w:rsidP="00D47B92">
      <w:pPr>
        <w:pStyle w:val="a7"/>
        <w:ind w:left="0"/>
      </w:pPr>
    </w:p>
    <w:sectPr w:rsidR="00DE511E" w:rsidRPr="00E124CA" w:rsidSect="00D47B92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077" w:rsidRDefault="006D1077" w:rsidP="00B715BF">
      <w:pPr>
        <w:spacing w:after="0" w:line="240" w:lineRule="auto"/>
      </w:pPr>
      <w:r>
        <w:separator/>
      </w:r>
    </w:p>
  </w:endnote>
  <w:endnote w:type="continuationSeparator" w:id="0">
    <w:p w:rsidR="006D1077" w:rsidRDefault="006D1077" w:rsidP="00B715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25749143"/>
      <w:docPartObj>
        <w:docPartGallery w:val="Page Numbers (Bottom of Page)"/>
        <w:docPartUnique/>
      </w:docPartObj>
    </w:sdtPr>
    <w:sdtContent>
      <w:p w:rsidR="00C41313" w:rsidRDefault="00353AC6">
        <w:pPr>
          <w:pStyle w:val="a5"/>
          <w:jc w:val="right"/>
        </w:pPr>
        <w:r>
          <w:fldChar w:fldCharType="begin"/>
        </w:r>
        <w:r w:rsidR="00C41313">
          <w:instrText>PAGE   \* MERGEFORMAT</w:instrText>
        </w:r>
        <w:r>
          <w:fldChar w:fldCharType="separate"/>
        </w:r>
        <w:r w:rsidR="005474DD">
          <w:rPr>
            <w:noProof/>
          </w:rPr>
          <w:t>14</w:t>
        </w:r>
        <w:r>
          <w:fldChar w:fldCharType="end"/>
        </w:r>
      </w:p>
    </w:sdtContent>
  </w:sdt>
  <w:p w:rsidR="00C41313" w:rsidRDefault="00C4131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077" w:rsidRDefault="006D1077" w:rsidP="00B715BF">
      <w:pPr>
        <w:spacing w:after="0" w:line="240" w:lineRule="auto"/>
      </w:pPr>
      <w:r>
        <w:separator/>
      </w:r>
    </w:p>
  </w:footnote>
  <w:footnote w:type="continuationSeparator" w:id="0">
    <w:p w:rsidR="006D1077" w:rsidRDefault="006D1077" w:rsidP="00B715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22C2B"/>
    <w:multiLevelType w:val="hybridMultilevel"/>
    <w:tmpl w:val="56768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667AD"/>
    <w:rsid w:val="000005A1"/>
    <w:rsid w:val="00003664"/>
    <w:rsid w:val="00007E0B"/>
    <w:rsid w:val="00007F2C"/>
    <w:rsid w:val="0001201F"/>
    <w:rsid w:val="000124A1"/>
    <w:rsid w:val="00016F44"/>
    <w:rsid w:val="000175A7"/>
    <w:rsid w:val="00021A9F"/>
    <w:rsid w:val="000247A6"/>
    <w:rsid w:val="00025B0B"/>
    <w:rsid w:val="00027ABD"/>
    <w:rsid w:val="00030773"/>
    <w:rsid w:val="00034FE6"/>
    <w:rsid w:val="000424AC"/>
    <w:rsid w:val="00047E4E"/>
    <w:rsid w:val="00050447"/>
    <w:rsid w:val="00051691"/>
    <w:rsid w:val="00053D93"/>
    <w:rsid w:val="000668C1"/>
    <w:rsid w:val="0006748D"/>
    <w:rsid w:val="000807F2"/>
    <w:rsid w:val="00081755"/>
    <w:rsid w:val="00081A87"/>
    <w:rsid w:val="000850B6"/>
    <w:rsid w:val="00091913"/>
    <w:rsid w:val="0009416F"/>
    <w:rsid w:val="000976E4"/>
    <w:rsid w:val="00097AD3"/>
    <w:rsid w:val="000A0057"/>
    <w:rsid w:val="000A2762"/>
    <w:rsid w:val="000A2AF4"/>
    <w:rsid w:val="000A5F13"/>
    <w:rsid w:val="000A7562"/>
    <w:rsid w:val="000B4305"/>
    <w:rsid w:val="000B5F88"/>
    <w:rsid w:val="000C4CC8"/>
    <w:rsid w:val="000C4D84"/>
    <w:rsid w:val="000D3E54"/>
    <w:rsid w:val="000D4B17"/>
    <w:rsid w:val="000D7310"/>
    <w:rsid w:val="000D772F"/>
    <w:rsid w:val="000E3382"/>
    <w:rsid w:val="000E4CE5"/>
    <w:rsid w:val="000E5255"/>
    <w:rsid w:val="000E5C78"/>
    <w:rsid w:val="000F3D79"/>
    <w:rsid w:val="0010427A"/>
    <w:rsid w:val="0010780A"/>
    <w:rsid w:val="00111704"/>
    <w:rsid w:val="00111B36"/>
    <w:rsid w:val="001160E9"/>
    <w:rsid w:val="0012237D"/>
    <w:rsid w:val="00127F36"/>
    <w:rsid w:val="00132D5A"/>
    <w:rsid w:val="00133120"/>
    <w:rsid w:val="001345F8"/>
    <w:rsid w:val="00140285"/>
    <w:rsid w:val="00140A8E"/>
    <w:rsid w:val="0014329E"/>
    <w:rsid w:val="00143FD5"/>
    <w:rsid w:val="0015035C"/>
    <w:rsid w:val="00152C17"/>
    <w:rsid w:val="00152E95"/>
    <w:rsid w:val="001636FA"/>
    <w:rsid w:val="00167821"/>
    <w:rsid w:val="00171694"/>
    <w:rsid w:val="00172D6A"/>
    <w:rsid w:val="00173A3E"/>
    <w:rsid w:val="00174AB3"/>
    <w:rsid w:val="00180E0C"/>
    <w:rsid w:val="001825D8"/>
    <w:rsid w:val="00183F9E"/>
    <w:rsid w:val="00186B8F"/>
    <w:rsid w:val="00192C67"/>
    <w:rsid w:val="00194C77"/>
    <w:rsid w:val="00196A57"/>
    <w:rsid w:val="001A3449"/>
    <w:rsid w:val="001A46C3"/>
    <w:rsid w:val="001A6D01"/>
    <w:rsid w:val="001B64F0"/>
    <w:rsid w:val="001B6637"/>
    <w:rsid w:val="001B7995"/>
    <w:rsid w:val="001B7DE7"/>
    <w:rsid w:val="001C689B"/>
    <w:rsid w:val="001D16E3"/>
    <w:rsid w:val="001D1C68"/>
    <w:rsid w:val="001D20DD"/>
    <w:rsid w:val="001D284D"/>
    <w:rsid w:val="001D2911"/>
    <w:rsid w:val="001D42D8"/>
    <w:rsid w:val="001D5280"/>
    <w:rsid w:val="001E2EF7"/>
    <w:rsid w:val="001E342E"/>
    <w:rsid w:val="001F0428"/>
    <w:rsid w:val="001F0584"/>
    <w:rsid w:val="001F1C58"/>
    <w:rsid w:val="001F3286"/>
    <w:rsid w:val="001F504C"/>
    <w:rsid w:val="002001BA"/>
    <w:rsid w:val="002024F3"/>
    <w:rsid w:val="00204607"/>
    <w:rsid w:val="00204B75"/>
    <w:rsid w:val="00205D0F"/>
    <w:rsid w:val="00206219"/>
    <w:rsid w:val="002063BD"/>
    <w:rsid w:val="0021200D"/>
    <w:rsid w:val="0021210B"/>
    <w:rsid w:val="00213159"/>
    <w:rsid w:val="002136A3"/>
    <w:rsid w:val="00215E9A"/>
    <w:rsid w:val="0021668C"/>
    <w:rsid w:val="00216868"/>
    <w:rsid w:val="00222D31"/>
    <w:rsid w:val="00223AA6"/>
    <w:rsid w:val="00224315"/>
    <w:rsid w:val="00234D54"/>
    <w:rsid w:val="002452D7"/>
    <w:rsid w:val="002527B9"/>
    <w:rsid w:val="00254640"/>
    <w:rsid w:val="002553B1"/>
    <w:rsid w:val="0026564B"/>
    <w:rsid w:val="002667AD"/>
    <w:rsid w:val="002715C9"/>
    <w:rsid w:val="002741CF"/>
    <w:rsid w:val="00275641"/>
    <w:rsid w:val="002759CD"/>
    <w:rsid w:val="00275D8C"/>
    <w:rsid w:val="0027658B"/>
    <w:rsid w:val="002826AE"/>
    <w:rsid w:val="00283625"/>
    <w:rsid w:val="0028545C"/>
    <w:rsid w:val="0028580D"/>
    <w:rsid w:val="00287FBC"/>
    <w:rsid w:val="0029066C"/>
    <w:rsid w:val="002910BA"/>
    <w:rsid w:val="00291719"/>
    <w:rsid w:val="00295307"/>
    <w:rsid w:val="0029580D"/>
    <w:rsid w:val="002961BF"/>
    <w:rsid w:val="00296536"/>
    <w:rsid w:val="00296B7C"/>
    <w:rsid w:val="002A2A93"/>
    <w:rsid w:val="002A48B8"/>
    <w:rsid w:val="002A7293"/>
    <w:rsid w:val="002B596E"/>
    <w:rsid w:val="002B77C6"/>
    <w:rsid w:val="002D1D94"/>
    <w:rsid w:val="002D217B"/>
    <w:rsid w:val="002D2535"/>
    <w:rsid w:val="002E156E"/>
    <w:rsid w:val="002E75BA"/>
    <w:rsid w:val="002F0A94"/>
    <w:rsid w:val="002F5767"/>
    <w:rsid w:val="002F61FC"/>
    <w:rsid w:val="003025B3"/>
    <w:rsid w:val="00303AA9"/>
    <w:rsid w:val="00310DA2"/>
    <w:rsid w:val="00312FC8"/>
    <w:rsid w:val="00323453"/>
    <w:rsid w:val="00323A5C"/>
    <w:rsid w:val="0033016F"/>
    <w:rsid w:val="003308C8"/>
    <w:rsid w:val="00334B39"/>
    <w:rsid w:val="003424B5"/>
    <w:rsid w:val="00343D03"/>
    <w:rsid w:val="003444FC"/>
    <w:rsid w:val="0034550D"/>
    <w:rsid w:val="00346B69"/>
    <w:rsid w:val="0035199A"/>
    <w:rsid w:val="00352B80"/>
    <w:rsid w:val="00353AC6"/>
    <w:rsid w:val="00354112"/>
    <w:rsid w:val="00354B3E"/>
    <w:rsid w:val="0035592F"/>
    <w:rsid w:val="0035681A"/>
    <w:rsid w:val="0036440C"/>
    <w:rsid w:val="003658FE"/>
    <w:rsid w:val="0037132A"/>
    <w:rsid w:val="003749F0"/>
    <w:rsid w:val="00375B1D"/>
    <w:rsid w:val="00375F8A"/>
    <w:rsid w:val="00382DBA"/>
    <w:rsid w:val="00384A1C"/>
    <w:rsid w:val="00391261"/>
    <w:rsid w:val="00391485"/>
    <w:rsid w:val="003951F1"/>
    <w:rsid w:val="003962FC"/>
    <w:rsid w:val="003A4654"/>
    <w:rsid w:val="003A4A5D"/>
    <w:rsid w:val="003B0380"/>
    <w:rsid w:val="003B148F"/>
    <w:rsid w:val="003B300A"/>
    <w:rsid w:val="003B35A9"/>
    <w:rsid w:val="003B3C10"/>
    <w:rsid w:val="003B67A6"/>
    <w:rsid w:val="003C0520"/>
    <w:rsid w:val="003C3961"/>
    <w:rsid w:val="003D3967"/>
    <w:rsid w:val="003E435C"/>
    <w:rsid w:val="003E4E04"/>
    <w:rsid w:val="003E5209"/>
    <w:rsid w:val="003E6645"/>
    <w:rsid w:val="003E66F9"/>
    <w:rsid w:val="003E6A20"/>
    <w:rsid w:val="003F1019"/>
    <w:rsid w:val="003F2DD4"/>
    <w:rsid w:val="003F770F"/>
    <w:rsid w:val="00402B75"/>
    <w:rsid w:val="00403387"/>
    <w:rsid w:val="00405AEC"/>
    <w:rsid w:val="004117F3"/>
    <w:rsid w:val="00412AA8"/>
    <w:rsid w:val="004163E4"/>
    <w:rsid w:val="004169C0"/>
    <w:rsid w:val="00420D8C"/>
    <w:rsid w:val="0042293B"/>
    <w:rsid w:val="0042350A"/>
    <w:rsid w:val="004261B0"/>
    <w:rsid w:val="00426FC5"/>
    <w:rsid w:val="004270E4"/>
    <w:rsid w:val="004311EE"/>
    <w:rsid w:val="00431BCD"/>
    <w:rsid w:val="0043297C"/>
    <w:rsid w:val="00433B57"/>
    <w:rsid w:val="00435C94"/>
    <w:rsid w:val="00436C18"/>
    <w:rsid w:val="0044636B"/>
    <w:rsid w:val="004475D5"/>
    <w:rsid w:val="00452903"/>
    <w:rsid w:val="004543F9"/>
    <w:rsid w:val="004558C2"/>
    <w:rsid w:val="004603EC"/>
    <w:rsid w:val="00460516"/>
    <w:rsid w:val="0047142B"/>
    <w:rsid w:val="00484267"/>
    <w:rsid w:val="00487EF8"/>
    <w:rsid w:val="00493DCC"/>
    <w:rsid w:val="00494937"/>
    <w:rsid w:val="00495014"/>
    <w:rsid w:val="00497F42"/>
    <w:rsid w:val="004A160C"/>
    <w:rsid w:val="004A5143"/>
    <w:rsid w:val="004A6BCD"/>
    <w:rsid w:val="004B0F75"/>
    <w:rsid w:val="004B26ED"/>
    <w:rsid w:val="004B3AD5"/>
    <w:rsid w:val="004B4BDB"/>
    <w:rsid w:val="004C209E"/>
    <w:rsid w:val="004C2928"/>
    <w:rsid w:val="004C3396"/>
    <w:rsid w:val="004C3F17"/>
    <w:rsid w:val="004C4AF8"/>
    <w:rsid w:val="004C6C44"/>
    <w:rsid w:val="004C74C3"/>
    <w:rsid w:val="004D4CB9"/>
    <w:rsid w:val="004D60EE"/>
    <w:rsid w:val="004E7A45"/>
    <w:rsid w:val="004F5709"/>
    <w:rsid w:val="004F5E99"/>
    <w:rsid w:val="005067E6"/>
    <w:rsid w:val="005070D2"/>
    <w:rsid w:val="00512B44"/>
    <w:rsid w:val="005146BB"/>
    <w:rsid w:val="0051489A"/>
    <w:rsid w:val="005150D0"/>
    <w:rsid w:val="00515F51"/>
    <w:rsid w:val="005160E5"/>
    <w:rsid w:val="00517960"/>
    <w:rsid w:val="00523120"/>
    <w:rsid w:val="00526C84"/>
    <w:rsid w:val="00540D1F"/>
    <w:rsid w:val="00541602"/>
    <w:rsid w:val="00545347"/>
    <w:rsid w:val="005474DD"/>
    <w:rsid w:val="00547AA0"/>
    <w:rsid w:val="00547FD1"/>
    <w:rsid w:val="0055261D"/>
    <w:rsid w:val="0055710D"/>
    <w:rsid w:val="005601B8"/>
    <w:rsid w:val="005606D0"/>
    <w:rsid w:val="00561CE9"/>
    <w:rsid w:val="00567188"/>
    <w:rsid w:val="00570B7E"/>
    <w:rsid w:val="00574D00"/>
    <w:rsid w:val="00580735"/>
    <w:rsid w:val="00584529"/>
    <w:rsid w:val="0059137A"/>
    <w:rsid w:val="00595EBA"/>
    <w:rsid w:val="005A3B61"/>
    <w:rsid w:val="005B08BF"/>
    <w:rsid w:val="005B08E8"/>
    <w:rsid w:val="005B0CB2"/>
    <w:rsid w:val="005B2E4A"/>
    <w:rsid w:val="005C1FDA"/>
    <w:rsid w:val="005C26A3"/>
    <w:rsid w:val="005C5C65"/>
    <w:rsid w:val="005D14D7"/>
    <w:rsid w:val="005D1738"/>
    <w:rsid w:val="005D2BFF"/>
    <w:rsid w:val="005E0278"/>
    <w:rsid w:val="005E1E00"/>
    <w:rsid w:val="005E7429"/>
    <w:rsid w:val="005E7DBB"/>
    <w:rsid w:val="005F665A"/>
    <w:rsid w:val="00600C9A"/>
    <w:rsid w:val="006045C9"/>
    <w:rsid w:val="0060577B"/>
    <w:rsid w:val="006104EB"/>
    <w:rsid w:val="00613528"/>
    <w:rsid w:val="00614A78"/>
    <w:rsid w:val="00616D5E"/>
    <w:rsid w:val="006254CD"/>
    <w:rsid w:val="00625E5B"/>
    <w:rsid w:val="00627C32"/>
    <w:rsid w:val="0063480E"/>
    <w:rsid w:val="00635A34"/>
    <w:rsid w:val="006368B2"/>
    <w:rsid w:val="00645610"/>
    <w:rsid w:val="00645BBA"/>
    <w:rsid w:val="00646476"/>
    <w:rsid w:val="00646F65"/>
    <w:rsid w:val="0064700B"/>
    <w:rsid w:val="006473BF"/>
    <w:rsid w:val="006478F2"/>
    <w:rsid w:val="006502FE"/>
    <w:rsid w:val="006524F6"/>
    <w:rsid w:val="00654408"/>
    <w:rsid w:val="0066044F"/>
    <w:rsid w:val="006633B4"/>
    <w:rsid w:val="00664C13"/>
    <w:rsid w:val="00666C80"/>
    <w:rsid w:val="00667E8D"/>
    <w:rsid w:val="00671316"/>
    <w:rsid w:val="00673A43"/>
    <w:rsid w:val="00674D8D"/>
    <w:rsid w:val="0068122C"/>
    <w:rsid w:val="00681512"/>
    <w:rsid w:val="00681A4C"/>
    <w:rsid w:val="006864C1"/>
    <w:rsid w:val="00697E92"/>
    <w:rsid w:val="00697F94"/>
    <w:rsid w:val="006A3119"/>
    <w:rsid w:val="006A7C6A"/>
    <w:rsid w:val="006B213F"/>
    <w:rsid w:val="006B294A"/>
    <w:rsid w:val="006B30B4"/>
    <w:rsid w:val="006C2542"/>
    <w:rsid w:val="006C4AA4"/>
    <w:rsid w:val="006C5902"/>
    <w:rsid w:val="006D1077"/>
    <w:rsid w:val="006D206E"/>
    <w:rsid w:val="006D3B14"/>
    <w:rsid w:val="006D482D"/>
    <w:rsid w:val="006D4AA6"/>
    <w:rsid w:val="006D5DE2"/>
    <w:rsid w:val="006E0A6C"/>
    <w:rsid w:val="006E225B"/>
    <w:rsid w:val="006E7531"/>
    <w:rsid w:val="006F762C"/>
    <w:rsid w:val="00702251"/>
    <w:rsid w:val="00702BE7"/>
    <w:rsid w:val="00702C83"/>
    <w:rsid w:val="0070562A"/>
    <w:rsid w:val="00706233"/>
    <w:rsid w:val="007108F8"/>
    <w:rsid w:val="00710BFB"/>
    <w:rsid w:val="00711E72"/>
    <w:rsid w:val="00712DAC"/>
    <w:rsid w:val="007159AA"/>
    <w:rsid w:val="00715B96"/>
    <w:rsid w:val="00715BC2"/>
    <w:rsid w:val="007225B6"/>
    <w:rsid w:val="00724843"/>
    <w:rsid w:val="00726EDB"/>
    <w:rsid w:val="0072788A"/>
    <w:rsid w:val="00737556"/>
    <w:rsid w:val="00737B45"/>
    <w:rsid w:val="00745500"/>
    <w:rsid w:val="00745726"/>
    <w:rsid w:val="00754083"/>
    <w:rsid w:val="0075481A"/>
    <w:rsid w:val="0075776D"/>
    <w:rsid w:val="00760BD1"/>
    <w:rsid w:val="00763738"/>
    <w:rsid w:val="00765410"/>
    <w:rsid w:val="00767AFF"/>
    <w:rsid w:val="00767B8D"/>
    <w:rsid w:val="00776059"/>
    <w:rsid w:val="00786093"/>
    <w:rsid w:val="0078660B"/>
    <w:rsid w:val="007876FC"/>
    <w:rsid w:val="00787DB8"/>
    <w:rsid w:val="00790C66"/>
    <w:rsid w:val="007A2909"/>
    <w:rsid w:val="007B383D"/>
    <w:rsid w:val="007B4979"/>
    <w:rsid w:val="007B6320"/>
    <w:rsid w:val="007B68A9"/>
    <w:rsid w:val="007C06FE"/>
    <w:rsid w:val="007D2C0A"/>
    <w:rsid w:val="007D43E5"/>
    <w:rsid w:val="007D503E"/>
    <w:rsid w:val="007E253D"/>
    <w:rsid w:val="007E3489"/>
    <w:rsid w:val="007E3693"/>
    <w:rsid w:val="007E4170"/>
    <w:rsid w:val="007E48AD"/>
    <w:rsid w:val="007E5156"/>
    <w:rsid w:val="007E5228"/>
    <w:rsid w:val="007F33ED"/>
    <w:rsid w:val="007F6B8A"/>
    <w:rsid w:val="007F6FC5"/>
    <w:rsid w:val="007F79D5"/>
    <w:rsid w:val="007F7D4A"/>
    <w:rsid w:val="00801FBC"/>
    <w:rsid w:val="008028AA"/>
    <w:rsid w:val="00803DE3"/>
    <w:rsid w:val="00803E51"/>
    <w:rsid w:val="008047D1"/>
    <w:rsid w:val="00815049"/>
    <w:rsid w:val="00815A9B"/>
    <w:rsid w:val="008201F7"/>
    <w:rsid w:val="00820907"/>
    <w:rsid w:val="0082225A"/>
    <w:rsid w:val="00824E7B"/>
    <w:rsid w:val="0082689C"/>
    <w:rsid w:val="00826EF1"/>
    <w:rsid w:val="008351B4"/>
    <w:rsid w:val="008516F3"/>
    <w:rsid w:val="00852D14"/>
    <w:rsid w:val="00855405"/>
    <w:rsid w:val="00856526"/>
    <w:rsid w:val="008658C5"/>
    <w:rsid w:val="008669EB"/>
    <w:rsid w:val="00866F12"/>
    <w:rsid w:val="008812E2"/>
    <w:rsid w:val="00893660"/>
    <w:rsid w:val="008A311F"/>
    <w:rsid w:val="008B08CD"/>
    <w:rsid w:val="008B1C3D"/>
    <w:rsid w:val="008B5F10"/>
    <w:rsid w:val="008B5F9A"/>
    <w:rsid w:val="008B628E"/>
    <w:rsid w:val="008C4137"/>
    <w:rsid w:val="008C446F"/>
    <w:rsid w:val="008D0259"/>
    <w:rsid w:val="008D0715"/>
    <w:rsid w:val="008D13DB"/>
    <w:rsid w:val="008D6470"/>
    <w:rsid w:val="008E20D6"/>
    <w:rsid w:val="008E33DC"/>
    <w:rsid w:val="008F02D7"/>
    <w:rsid w:val="008F359D"/>
    <w:rsid w:val="008F38C2"/>
    <w:rsid w:val="008F40FF"/>
    <w:rsid w:val="008F585C"/>
    <w:rsid w:val="008F644B"/>
    <w:rsid w:val="009104E8"/>
    <w:rsid w:val="00911EA6"/>
    <w:rsid w:val="009142CE"/>
    <w:rsid w:val="00921703"/>
    <w:rsid w:val="009303F1"/>
    <w:rsid w:val="00930C85"/>
    <w:rsid w:val="009355AC"/>
    <w:rsid w:val="00940176"/>
    <w:rsid w:val="0095019D"/>
    <w:rsid w:val="00950AFB"/>
    <w:rsid w:val="0095125A"/>
    <w:rsid w:val="00957D51"/>
    <w:rsid w:val="00962920"/>
    <w:rsid w:val="00965728"/>
    <w:rsid w:val="009728DC"/>
    <w:rsid w:val="00972E35"/>
    <w:rsid w:val="009739FA"/>
    <w:rsid w:val="00977F34"/>
    <w:rsid w:val="00977F40"/>
    <w:rsid w:val="009807C9"/>
    <w:rsid w:val="009836C9"/>
    <w:rsid w:val="009841D5"/>
    <w:rsid w:val="00986493"/>
    <w:rsid w:val="00990163"/>
    <w:rsid w:val="009922CD"/>
    <w:rsid w:val="009927DB"/>
    <w:rsid w:val="00993AA9"/>
    <w:rsid w:val="009A128F"/>
    <w:rsid w:val="009A280A"/>
    <w:rsid w:val="009A318C"/>
    <w:rsid w:val="009A39CF"/>
    <w:rsid w:val="009A60CE"/>
    <w:rsid w:val="009B082A"/>
    <w:rsid w:val="009B3187"/>
    <w:rsid w:val="009B3FB0"/>
    <w:rsid w:val="009B3FD2"/>
    <w:rsid w:val="009B646C"/>
    <w:rsid w:val="009C4583"/>
    <w:rsid w:val="009C45D4"/>
    <w:rsid w:val="009C6295"/>
    <w:rsid w:val="009C699A"/>
    <w:rsid w:val="009D1438"/>
    <w:rsid w:val="009D264E"/>
    <w:rsid w:val="009D6696"/>
    <w:rsid w:val="009D7CFF"/>
    <w:rsid w:val="009E135C"/>
    <w:rsid w:val="009E1FC5"/>
    <w:rsid w:val="009E30C9"/>
    <w:rsid w:val="009E671B"/>
    <w:rsid w:val="009E7AA6"/>
    <w:rsid w:val="009F119C"/>
    <w:rsid w:val="009F149D"/>
    <w:rsid w:val="009F6940"/>
    <w:rsid w:val="009F7A35"/>
    <w:rsid w:val="00A02BDF"/>
    <w:rsid w:val="00A04A54"/>
    <w:rsid w:val="00A04AA1"/>
    <w:rsid w:val="00A06CE1"/>
    <w:rsid w:val="00A07FAC"/>
    <w:rsid w:val="00A20452"/>
    <w:rsid w:val="00A23720"/>
    <w:rsid w:val="00A24608"/>
    <w:rsid w:val="00A37BBE"/>
    <w:rsid w:val="00A43C26"/>
    <w:rsid w:val="00A4440F"/>
    <w:rsid w:val="00A464EF"/>
    <w:rsid w:val="00A47E56"/>
    <w:rsid w:val="00A5040F"/>
    <w:rsid w:val="00A5292B"/>
    <w:rsid w:val="00A55024"/>
    <w:rsid w:val="00A567B1"/>
    <w:rsid w:val="00A576A7"/>
    <w:rsid w:val="00A57F26"/>
    <w:rsid w:val="00A721AA"/>
    <w:rsid w:val="00A9358E"/>
    <w:rsid w:val="00A94746"/>
    <w:rsid w:val="00A94BB0"/>
    <w:rsid w:val="00A96213"/>
    <w:rsid w:val="00AA1472"/>
    <w:rsid w:val="00AB0125"/>
    <w:rsid w:val="00AC00D0"/>
    <w:rsid w:val="00AC0337"/>
    <w:rsid w:val="00AC26B8"/>
    <w:rsid w:val="00AC2D0D"/>
    <w:rsid w:val="00AC36F7"/>
    <w:rsid w:val="00AC7F6E"/>
    <w:rsid w:val="00AD378F"/>
    <w:rsid w:val="00AE045B"/>
    <w:rsid w:val="00AE47FA"/>
    <w:rsid w:val="00AE55F4"/>
    <w:rsid w:val="00AF3130"/>
    <w:rsid w:val="00AF40EE"/>
    <w:rsid w:val="00B057B8"/>
    <w:rsid w:val="00B122D5"/>
    <w:rsid w:val="00B13C1E"/>
    <w:rsid w:val="00B16ADA"/>
    <w:rsid w:val="00B17B3D"/>
    <w:rsid w:val="00B17FDF"/>
    <w:rsid w:val="00B219A0"/>
    <w:rsid w:val="00B2283D"/>
    <w:rsid w:val="00B266F3"/>
    <w:rsid w:val="00B30DD1"/>
    <w:rsid w:val="00B32158"/>
    <w:rsid w:val="00B32F88"/>
    <w:rsid w:val="00B3506A"/>
    <w:rsid w:val="00B40430"/>
    <w:rsid w:val="00B42DE1"/>
    <w:rsid w:val="00B44E75"/>
    <w:rsid w:val="00B515F8"/>
    <w:rsid w:val="00B51B6A"/>
    <w:rsid w:val="00B55510"/>
    <w:rsid w:val="00B560AA"/>
    <w:rsid w:val="00B60288"/>
    <w:rsid w:val="00B6089E"/>
    <w:rsid w:val="00B60B85"/>
    <w:rsid w:val="00B65E1D"/>
    <w:rsid w:val="00B715BF"/>
    <w:rsid w:val="00B71623"/>
    <w:rsid w:val="00B74BA3"/>
    <w:rsid w:val="00B76BE4"/>
    <w:rsid w:val="00B807C1"/>
    <w:rsid w:val="00B8274E"/>
    <w:rsid w:val="00B82EAC"/>
    <w:rsid w:val="00B84CE9"/>
    <w:rsid w:val="00B860A7"/>
    <w:rsid w:val="00B9581B"/>
    <w:rsid w:val="00B97D06"/>
    <w:rsid w:val="00BA377E"/>
    <w:rsid w:val="00BA46C7"/>
    <w:rsid w:val="00BA7B70"/>
    <w:rsid w:val="00BB15D3"/>
    <w:rsid w:val="00BB4C9A"/>
    <w:rsid w:val="00BC0A80"/>
    <w:rsid w:val="00BC116E"/>
    <w:rsid w:val="00BC28D7"/>
    <w:rsid w:val="00BC4359"/>
    <w:rsid w:val="00BC51EE"/>
    <w:rsid w:val="00BC76E7"/>
    <w:rsid w:val="00BD0C85"/>
    <w:rsid w:val="00BD336A"/>
    <w:rsid w:val="00BE1D6D"/>
    <w:rsid w:val="00BE3B40"/>
    <w:rsid w:val="00BE51D0"/>
    <w:rsid w:val="00BE51F0"/>
    <w:rsid w:val="00BE5357"/>
    <w:rsid w:val="00BF2DAC"/>
    <w:rsid w:val="00C011E5"/>
    <w:rsid w:val="00C0280C"/>
    <w:rsid w:val="00C031E0"/>
    <w:rsid w:val="00C1333E"/>
    <w:rsid w:val="00C15F90"/>
    <w:rsid w:val="00C20B63"/>
    <w:rsid w:val="00C20D76"/>
    <w:rsid w:val="00C21F94"/>
    <w:rsid w:val="00C2668A"/>
    <w:rsid w:val="00C27826"/>
    <w:rsid w:val="00C41313"/>
    <w:rsid w:val="00C41DC0"/>
    <w:rsid w:val="00C43D48"/>
    <w:rsid w:val="00C447AE"/>
    <w:rsid w:val="00C44834"/>
    <w:rsid w:val="00C45572"/>
    <w:rsid w:val="00C50275"/>
    <w:rsid w:val="00C567BD"/>
    <w:rsid w:val="00C577D0"/>
    <w:rsid w:val="00C57EB4"/>
    <w:rsid w:val="00C61C41"/>
    <w:rsid w:val="00C6598C"/>
    <w:rsid w:val="00C661F3"/>
    <w:rsid w:val="00C712CD"/>
    <w:rsid w:val="00C71655"/>
    <w:rsid w:val="00C81EB5"/>
    <w:rsid w:val="00C85AD1"/>
    <w:rsid w:val="00C86B8F"/>
    <w:rsid w:val="00C917C7"/>
    <w:rsid w:val="00C925A0"/>
    <w:rsid w:val="00C97AB2"/>
    <w:rsid w:val="00CA1509"/>
    <w:rsid w:val="00CA1D75"/>
    <w:rsid w:val="00CA384B"/>
    <w:rsid w:val="00CB27D8"/>
    <w:rsid w:val="00CB6CD4"/>
    <w:rsid w:val="00CC07B5"/>
    <w:rsid w:val="00CC2D58"/>
    <w:rsid w:val="00CC374B"/>
    <w:rsid w:val="00CC61E6"/>
    <w:rsid w:val="00CD0C74"/>
    <w:rsid w:val="00CE00DE"/>
    <w:rsid w:val="00CE7909"/>
    <w:rsid w:val="00CF0589"/>
    <w:rsid w:val="00CF1C68"/>
    <w:rsid w:val="00CF2638"/>
    <w:rsid w:val="00CF60FD"/>
    <w:rsid w:val="00D057A8"/>
    <w:rsid w:val="00D076D9"/>
    <w:rsid w:val="00D107E8"/>
    <w:rsid w:val="00D16AF2"/>
    <w:rsid w:val="00D171C5"/>
    <w:rsid w:val="00D17B91"/>
    <w:rsid w:val="00D21322"/>
    <w:rsid w:val="00D22262"/>
    <w:rsid w:val="00D27B91"/>
    <w:rsid w:val="00D3094F"/>
    <w:rsid w:val="00D33227"/>
    <w:rsid w:val="00D345ED"/>
    <w:rsid w:val="00D36701"/>
    <w:rsid w:val="00D370C1"/>
    <w:rsid w:val="00D420DE"/>
    <w:rsid w:val="00D47B92"/>
    <w:rsid w:val="00D50117"/>
    <w:rsid w:val="00D505DA"/>
    <w:rsid w:val="00D52BAD"/>
    <w:rsid w:val="00D60344"/>
    <w:rsid w:val="00D6200E"/>
    <w:rsid w:val="00D727B9"/>
    <w:rsid w:val="00D7616A"/>
    <w:rsid w:val="00D76C9A"/>
    <w:rsid w:val="00D82E73"/>
    <w:rsid w:val="00D85567"/>
    <w:rsid w:val="00D85F3A"/>
    <w:rsid w:val="00D9245E"/>
    <w:rsid w:val="00D9529F"/>
    <w:rsid w:val="00D95A75"/>
    <w:rsid w:val="00D96BD2"/>
    <w:rsid w:val="00D9726F"/>
    <w:rsid w:val="00DA43B0"/>
    <w:rsid w:val="00DA7CB8"/>
    <w:rsid w:val="00DA7F5F"/>
    <w:rsid w:val="00DB0475"/>
    <w:rsid w:val="00DB07E0"/>
    <w:rsid w:val="00DB1E73"/>
    <w:rsid w:val="00DB1EC6"/>
    <w:rsid w:val="00DB61B2"/>
    <w:rsid w:val="00DB7662"/>
    <w:rsid w:val="00DC0D8D"/>
    <w:rsid w:val="00DC234C"/>
    <w:rsid w:val="00DC2AD9"/>
    <w:rsid w:val="00DC39E4"/>
    <w:rsid w:val="00DC4451"/>
    <w:rsid w:val="00DC4611"/>
    <w:rsid w:val="00DC6585"/>
    <w:rsid w:val="00DD3B6A"/>
    <w:rsid w:val="00DE3F01"/>
    <w:rsid w:val="00DE511E"/>
    <w:rsid w:val="00DE669A"/>
    <w:rsid w:val="00DF426D"/>
    <w:rsid w:val="00DF73EE"/>
    <w:rsid w:val="00E015F2"/>
    <w:rsid w:val="00E01F97"/>
    <w:rsid w:val="00E04A5D"/>
    <w:rsid w:val="00E10805"/>
    <w:rsid w:val="00E124CA"/>
    <w:rsid w:val="00E131B0"/>
    <w:rsid w:val="00E13A71"/>
    <w:rsid w:val="00E16904"/>
    <w:rsid w:val="00E16B15"/>
    <w:rsid w:val="00E16D4F"/>
    <w:rsid w:val="00E20D5A"/>
    <w:rsid w:val="00E253C6"/>
    <w:rsid w:val="00E25F32"/>
    <w:rsid w:val="00E26892"/>
    <w:rsid w:val="00E303FA"/>
    <w:rsid w:val="00E32E56"/>
    <w:rsid w:val="00E33E56"/>
    <w:rsid w:val="00E365C9"/>
    <w:rsid w:val="00E37021"/>
    <w:rsid w:val="00E40A10"/>
    <w:rsid w:val="00E45249"/>
    <w:rsid w:val="00E5172D"/>
    <w:rsid w:val="00E51C2D"/>
    <w:rsid w:val="00E51FD8"/>
    <w:rsid w:val="00E55535"/>
    <w:rsid w:val="00E61264"/>
    <w:rsid w:val="00E62577"/>
    <w:rsid w:val="00E63DEF"/>
    <w:rsid w:val="00E660E2"/>
    <w:rsid w:val="00E66F63"/>
    <w:rsid w:val="00E67E9A"/>
    <w:rsid w:val="00E70075"/>
    <w:rsid w:val="00E7046E"/>
    <w:rsid w:val="00E71051"/>
    <w:rsid w:val="00E755C5"/>
    <w:rsid w:val="00E76A88"/>
    <w:rsid w:val="00E76B56"/>
    <w:rsid w:val="00E76F01"/>
    <w:rsid w:val="00E800AB"/>
    <w:rsid w:val="00E80A4B"/>
    <w:rsid w:val="00E80D82"/>
    <w:rsid w:val="00E81DC6"/>
    <w:rsid w:val="00E83735"/>
    <w:rsid w:val="00E85390"/>
    <w:rsid w:val="00E94183"/>
    <w:rsid w:val="00E94900"/>
    <w:rsid w:val="00EA60AC"/>
    <w:rsid w:val="00EB0E84"/>
    <w:rsid w:val="00EB1E4B"/>
    <w:rsid w:val="00EB1EBE"/>
    <w:rsid w:val="00EB710F"/>
    <w:rsid w:val="00EB7203"/>
    <w:rsid w:val="00EC1A1D"/>
    <w:rsid w:val="00EC2556"/>
    <w:rsid w:val="00EC3CAF"/>
    <w:rsid w:val="00EC7D06"/>
    <w:rsid w:val="00ED0CE6"/>
    <w:rsid w:val="00ED3C3B"/>
    <w:rsid w:val="00ED6F38"/>
    <w:rsid w:val="00ED7AF9"/>
    <w:rsid w:val="00EE2102"/>
    <w:rsid w:val="00EE4B35"/>
    <w:rsid w:val="00EF0CAE"/>
    <w:rsid w:val="00EF0DBC"/>
    <w:rsid w:val="00EF1E3F"/>
    <w:rsid w:val="00EF1F86"/>
    <w:rsid w:val="00EF7529"/>
    <w:rsid w:val="00F111B4"/>
    <w:rsid w:val="00F2014C"/>
    <w:rsid w:val="00F22250"/>
    <w:rsid w:val="00F235F0"/>
    <w:rsid w:val="00F24774"/>
    <w:rsid w:val="00F2711A"/>
    <w:rsid w:val="00F27AFC"/>
    <w:rsid w:val="00F37C58"/>
    <w:rsid w:val="00F412A3"/>
    <w:rsid w:val="00F426A7"/>
    <w:rsid w:val="00F47463"/>
    <w:rsid w:val="00F528A3"/>
    <w:rsid w:val="00F52933"/>
    <w:rsid w:val="00F52A17"/>
    <w:rsid w:val="00F5354F"/>
    <w:rsid w:val="00F543C7"/>
    <w:rsid w:val="00F54530"/>
    <w:rsid w:val="00F54686"/>
    <w:rsid w:val="00F55572"/>
    <w:rsid w:val="00F5597B"/>
    <w:rsid w:val="00F559C4"/>
    <w:rsid w:val="00F55C31"/>
    <w:rsid w:val="00F579FC"/>
    <w:rsid w:val="00F57B68"/>
    <w:rsid w:val="00F633AD"/>
    <w:rsid w:val="00F653F3"/>
    <w:rsid w:val="00F65EB9"/>
    <w:rsid w:val="00F6726B"/>
    <w:rsid w:val="00F8002A"/>
    <w:rsid w:val="00F835F3"/>
    <w:rsid w:val="00F838FA"/>
    <w:rsid w:val="00F84388"/>
    <w:rsid w:val="00F843C5"/>
    <w:rsid w:val="00F85328"/>
    <w:rsid w:val="00F867F7"/>
    <w:rsid w:val="00F92E5F"/>
    <w:rsid w:val="00F937D5"/>
    <w:rsid w:val="00F95198"/>
    <w:rsid w:val="00F967F0"/>
    <w:rsid w:val="00F96B46"/>
    <w:rsid w:val="00F96EC3"/>
    <w:rsid w:val="00FA3C8E"/>
    <w:rsid w:val="00FA7990"/>
    <w:rsid w:val="00FB33AE"/>
    <w:rsid w:val="00FB5C2E"/>
    <w:rsid w:val="00FB5CEC"/>
    <w:rsid w:val="00FB5D41"/>
    <w:rsid w:val="00FB71FF"/>
    <w:rsid w:val="00FC0A89"/>
    <w:rsid w:val="00FC0E8B"/>
    <w:rsid w:val="00FC22EE"/>
    <w:rsid w:val="00FC65F1"/>
    <w:rsid w:val="00FC78EE"/>
    <w:rsid w:val="00FD0233"/>
    <w:rsid w:val="00FD113F"/>
    <w:rsid w:val="00FD2DC8"/>
    <w:rsid w:val="00FD40CB"/>
    <w:rsid w:val="00FE163E"/>
    <w:rsid w:val="00FE2B2A"/>
    <w:rsid w:val="00FE3F2C"/>
    <w:rsid w:val="00FE4417"/>
    <w:rsid w:val="00FE723B"/>
    <w:rsid w:val="00FE7F33"/>
    <w:rsid w:val="00FF1EC7"/>
    <w:rsid w:val="00FF22EC"/>
    <w:rsid w:val="00FF6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5BF"/>
  </w:style>
  <w:style w:type="paragraph" w:styleId="a5">
    <w:name w:val="footer"/>
    <w:basedOn w:val="a"/>
    <w:link w:val="a6"/>
    <w:uiPriority w:val="99"/>
    <w:unhideWhenUsed/>
    <w:rsid w:val="00B71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15BF"/>
  </w:style>
  <w:style w:type="paragraph" w:styleId="a7">
    <w:name w:val="List Paragraph"/>
    <w:basedOn w:val="a"/>
    <w:uiPriority w:val="34"/>
    <w:qFormat/>
    <w:rsid w:val="000976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2B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aa"/>
    <w:uiPriority w:val="1"/>
    <w:qFormat/>
    <w:rsid w:val="005474DD"/>
    <w:pPr>
      <w:widowControl w:val="0"/>
      <w:autoSpaceDE w:val="0"/>
      <w:autoSpaceDN w:val="0"/>
      <w:spacing w:after="0" w:line="240" w:lineRule="auto"/>
      <w:ind w:left="312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5474DD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1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715BF"/>
  </w:style>
  <w:style w:type="paragraph" w:styleId="a5">
    <w:name w:val="footer"/>
    <w:basedOn w:val="a"/>
    <w:link w:val="a6"/>
    <w:uiPriority w:val="99"/>
    <w:unhideWhenUsed/>
    <w:rsid w:val="00B715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715BF"/>
  </w:style>
  <w:style w:type="paragraph" w:styleId="a7">
    <w:name w:val="List Paragraph"/>
    <w:basedOn w:val="a"/>
    <w:uiPriority w:val="34"/>
    <w:qFormat/>
    <w:rsid w:val="000976E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352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5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A5D77-D22B-471C-86CA-3D7B9459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16</Pages>
  <Words>3369</Words>
  <Characters>19209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PC</cp:lastModifiedBy>
  <cp:revision>11</cp:revision>
  <dcterms:created xsi:type="dcterms:W3CDTF">2021-04-24T16:54:00Z</dcterms:created>
  <dcterms:modified xsi:type="dcterms:W3CDTF">2024-09-23T11:52:00Z</dcterms:modified>
</cp:coreProperties>
</file>