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1" w:rsidRDefault="00331461">
      <w:pPr>
        <w:spacing w:after="240"/>
        <w:rPr>
          <w:rFonts w:eastAsia="Times New Roman"/>
        </w:rPr>
      </w:pP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Управление образования Администрации г. Екатеринбурга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-</w:t>
      </w:r>
    </w:p>
    <w:p w:rsidR="0002492A" w:rsidRPr="003556D8" w:rsidRDefault="0002492A" w:rsidP="000249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детский сад № 578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56D8">
        <w:rPr>
          <w:rFonts w:ascii="Times New Roman" w:hAnsi="Times New Roman" w:cs="Times New Roman"/>
          <w:sz w:val="24"/>
          <w:szCs w:val="24"/>
        </w:rPr>
        <w:t xml:space="preserve">620904 Екатеринбург п. </w:t>
      </w:r>
      <w:proofErr w:type="spellStart"/>
      <w:r w:rsidRPr="003556D8">
        <w:rPr>
          <w:rFonts w:ascii="Times New Roman" w:hAnsi="Times New Roman" w:cs="Times New Roman"/>
          <w:sz w:val="24"/>
          <w:szCs w:val="24"/>
        </w:rPr>
        <w:t>Шабровский</w:t>
      </w:r>
      <w:proofErr w:type="spellEnd"/>
      <w:r w:rsidRPr="003556D8">
        <w:rPr>
          <w:rFonts w:ascii="Times New Roman" w:hAnsi="Times New Roman" w:cs="Times New Roman"/>
          <w:sz w:val="24"/>
          <w:szCs w:val="24"/>
        </w:rPr>
        <w:t xml:space="preserve"> ул. Ленина д. 29-а 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Тел/факс (343) 370-96-35</w:t>
      </w:r>
    </w:p>
    <w:p w:rsidR="0002492A" w:rsidRPr="003556D8" w:rsidRDefault="0002492A" w:rsidP="000249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7"/>
        <w:gridCol w:w="4919"/>
      </w:tblGrid>
      <w:tr w:rsidR="0002492A" w:rsidRPr="003556D8" w:rsidTr="000522B1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ПРИНЯТО</w:t>
            </w:r>
          </w:p>
          <w:p w:rsidR="0002492A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Педагогическим советом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МБДО</w:t>
            </w:r>
            <w:proofErr w:type="gramStart"/>
            <w:r w:rsidRPr="003556D8">
              <w:rPr>
                <w:sz w:val="24"/>
                <w:szCs w:val="24"/>
                <w:lang w:eastAsia="en-US"/>
              </w:rPr>
              <w:t>У-</w:t>
            </w:r>
            <w:proofErr w:type="gramEnd"/>
            <w:r w:rsidRPr="003556D8">
              <w:rPr>
                <w:sz w:val="24"/>
                <w:szCs w:val="24"/>
                <w:lang w:eastAsia="en-US"/>
              </w:rPr>
              <w:t xml:space="preserve"> детский сад 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УТВЕРЖДЕНО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Приказом  №______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от «___»___________20__ г.</w:t>
            </w:r>
          </w:p>
          <w:p w:rsidR="0002492A" w:rsidRDefault="008571BE" w:rsidP="008571BE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Заведующий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МБДОУ - детский сад </w:t>
            </w:r>
            <w:r w:rsidRPr="003556D8">
              <w:rPr>
                <w:sz w:val="24"/>
                <w:szCs w:val="24"/>
                <w:lang w:eastAsia="en-US"/>
              </w:rPr>
              <w:t>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___________В.В. Барт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0C4" w:rsidRPr="0002492A" w:rsidRDefault="0002492A" w:rsidP="000249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600C4" w:rsidRPr="0002492A">
        <w:rPr>
          <w:rFonts w:ascii="Times New Roman" w:hAnsi="Times New Roman" w:cs="Times New Roman"/>
          <w:b/>
          <w:sz w:val="28"/>
          <w:szCs w:val="28"/>
        </w:rPr>
        <w:t xml:space="preserve">АДАПТИРОВАННАЯ 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РАБОЧАЯ ПРОГРАММА </w:t>
      </w:r>
    </w:p>
    <w:p w:rsidR="009600C4" w:rsidRPr="0002492A" w:rsidRDefault="009600C4" w:rsidP="009600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учителя - логопеда</w:t>
      </w:r>
    </w:p>
    <w:p w:rsidR="009600C4" w:rsidRPr="0002492A" w:rsidRDefault="000522B1" w:rsidP="009600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детей с ТНР (</w:t>
      </w:r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ФФНР</w:t>
      </w:r>
      <w:proofErr w:type="gramStart"/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,О</w:t>
      </w:r>
      <w:proofErr w:type="gramEnd"/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НР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уровня</w:t>
      </w:r>
      <w:r w:rsidR="00392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E861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ЗПР</w:t>
      </w:r>
      <w:proofErr w:type="spellEnd"/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600C4" w:rsidRPr="0002492A" w:rsidRDefault="00E8614A" w:rsidP="009600C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2022-2023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9600C4" w:rsidRDefault="009600C4" w:rsidP="009600C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00C4" w:rsidRDefault="009600C4" w:rsidP="009600C4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0C4" w:rsidRPr="00B07F20" w:rsidRDefault="00331461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Составила учитель-логопед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МБДОУ детский сад № 578</w:t>
      </w:r>
    </w:p>
    <w:p w:rsidR="009600C4" w:rsidRPr="00B07F20" w:rsidRDefault="00007C7F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Ванюшина </w:t>
      </w:r>
      <w:r w:rsidR="009600C4">
        <w:rPr>
          <w:rFonts w:ascii="Times New Roman" w:hAnsi="Times New Roman"/>
          <w:bCs/>
          <w:color w:val="000000"/>
          <w:sz w:val="28"/>
          <w:szCs w:val="28"/>
        </w:rPr>
        <w:t>Ю.</w:t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В.</w:t>
      </w:r>
    </w:p>
    <w:p w:rsidR="009600C4" w:rsidRPr="00464E30" w:rsidRDefault="009600C4" w:rsidP="009600C4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0C4" w:rsidRPr="00B07F20" w:rsidRDefault="0002492A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600C4">
        <w:rPr>
          <w:rFonts w:ascii="Times New Roman" w:hAnsi="Times New Roman"/>
          <w:sz w:val="28"/>
          <w:szCs w:val="28"/>
        </w:rPr>
        <w:t>г. Екатеринбург</w:t>
      </w:r>
    </w:p>
    <w:p w:rsidR="009600C4" w:rsidRDefault="00AF355B" w:rsidP="002970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9600C4">
        <w:rPr>
          <w:rFonts w:ascii="Times New Roman" w:hAnsi="Times New Roman"/>
          <w:sz w:val="24"/>
          <w:szCs w:val="24"/>
        </w:rPr>
        <w:t xml:space="preserve"> год</w:t>
      </w:r>
    </w:p>
    <w:p w:rsidR="00331461" w:rsidRDefault="00331461" w:rsidP="009600C4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2970B5" w:rsidRDefault="002970B5">
      <w:pPr>
        <w:pStyle w:val="1"/>
        <w:rPr>
          <w:rFonts w:eastAsia="Times New Roman"/>
        </w:rPr>
      </w:pPr>
    </w:p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Default="002970B5">
      <w:pPr>
        <w:pStyle w:val="1"/>
      </w:pPr>
    </w:p>
    <w:p w:rsidR="00331461" w:rsidRDefault="00331461">
      <w:pPr>
        <w:pStyle w:val="1"/>
        <w:rPr>
          <w:rFonts w:eastAsia="Times New Roman"/>
        </w:rPr>
      </w:pPr>
      <w:r w:rsidRPr="002970B5">
        <w:br w:type="page"/>
      </w:r>
      <w:r>
        <w:rPr>
          <w:rFonts w:eastAsia="Times New Roman"/>
        </w:rPr>
        <w:lastRenderedPageBreak/>
        <w:t>Содержание: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Пояснительная записка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ЦЕЛЕВОЙ РАЗДЕЛ ПРОГРАММЫ</w:t>
      </w:r>
    </w:p>
    <w:p w:rsidR="00331461" w:rsidRDefault="00331461">
      <w:pPr>
        <w:pStyle w:val="a3"/>
      </w:pPr>
      <w:r>
        <w:t>1.1. Цель и задачи</w:t>
      </w:r>
    </w:p>
    <w:p w:rsidR="00331461" w:rsidRDefault="00331461">
      <w:pPr>
        <w:pStyle w:val="a3"/>
      </w:pPr>
      <w: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>1.5. Ориентиры освоения образовательной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СОДЕРЖАТЕЛЬНЫЙ РАЗДЕЛ</w:t>
      </w:r>
    </w:p>
    <w:p w:rsidR="00331461" w:rsidRDefault="00331461">
      <w:pPr>
        <w:pStyle w:val="a3"/>
      </w:pPr>
      <w:r>
        <w:t>2.1. Диагностическая работа</w:t>
      </w:r>
    </w:p>
    <w:p w:rsidR="00331461" w:rsidRDefault="00331461">
      <w:pPr>
        <w:pStyle w:val="a3"/>
      </w:pPr>
      <w:r>
        <w:t>2.2. Коррекционно-развивающая работа с детьми</w:t>
      </w:r>
    </w:p>
    <w:p w:rsidR="00331461" w:rsidRDefault="00331461">
      <w:pPr>
        <w:pStyle w:val="a3"/>
      </w:pPr>
      <w:r>
        <w:t>2.2.1. Комплексирование программ</w:t>
      </w:r>
    </w:p>
    <w:p w:rsidR="00331461" w:rsidRDefault="00331461">
      <w:pPr>
        <w:pStyle w:val="a3"/>
      </w:pPr>
      <w:r>
        <w:t>2.2.2. Содержание коррекционно-развивающей работы</w:t>
      </w:r>
    </w:p>
    <w:p w:rsidR="00331461" w:rsidRDefault="00331461">
      <w:pPr>
        <w:pStyle w:val="a3"/>
      </w:pPr>
      <w:r>
        <w:t>2.2.3. Перспективное и календарное планирование</w:t>
      </w:r>
    </w:p>
    <w:p w:rsidR="00331461" w:rsidRDefault="00331461">
      <w:pPr>
        <w:pStyle w:val="a3"/>
      </w:pPr>
      <w:r>
        <w:t>2.3. Организационно-методическая работа</w:t>
      </w:r>
    </w:p>
    <w:p w:rsidR="00331461" w:rsidRDefault="00331461">
      <w:pPr>
        <w:pStyle w:val="a3"/>
      </w:pPr>
      <w:r>
        <w:t>2.4. Работа с педагогами</w:t>
      </w:r>
    </w:p>
    <w:p w:rsidR="00331461" w:rsidRDefault="00331461">
      <w:pPr>
        <w:pStyle w:val="a3"/>
      </w:pPr>
      <w:r>
        <w:t>2.4.1. План работы с педагогами</w:t>
      </w:r>
    </w:p>
    <w:p w:rsidR="00331461" w:rsidRDefault="00331461">
      <w:pPr>
        <w:pStyle w:val="a3"/>
      </w:pPr>
      <w: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a3"/>
      </w:pPr>
      <w:r>
        <w:t>2.5. Работа с родителями</w:t>
      </w:r>
    </w:p>
    <w:p w:rsidR="00331461" w:rsidRDefault="00331461">
      <w:pPr>
        <w:pStyle w:val="a3"/>
      </w:pPr>
      <w:r>
        <w:t>2.5.1. Планирование задач и содержания</w:t>
      </w:r>
    </w:p>
    <w:p w:rsidR="00331461" w:rsidRDefault="00331461">
      <w:pPr>
        <w:pStyle w:val="a3"/>
      </w:pPr>
      <w:r>
        <w:t>2.5.2. Перспективное планирование взаимодействия с семьей</w:t>
      </w:r>
    </w:p>
    <w:p w:rsidR="00331461" w:rsidRDefault="00331461">
      <w:pPr>
        <w:pStyle w:val="a3"/>
      </w:pPr>
      <w:r>
        <w:t>2.6. Оснащение кабинета</w:t>
      </w:r>
    </w:p>
    <w:p w:rsidR="00331461" w:rsidRDefault="00331461">
      <w:pPr>
        <w:pStyle w:val="a3"/>
      </w:pPr>
      <w:r>
        <w:t>2.7. Повышение профессиональной квалификации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ОРГАНИЗАЦИОННЫЙ РАЗДЕЛ</w:t>
      </w:r>
    </w:p>
    <w:p w:rsidR="00331461" w:rsidRDefault="00331461">
      <w:pPr>
        <w:pStyle w:val="a3"/>
      </w:pPr>
      <w:r>
        <w:lastRenderedPageBreak/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3.3. Организационные условия</w:t>
      </w:r>
    </w:p>
    <w:p w:rsidR="00331461" w:rsidRDefault="00331461">
      <w:pPr>
        <w:pStyle w:val="a3"/>
      </w:pPr>
      <w:r>
        <w:t>3.3.1. График работы учителя-логопеда</w:t>
      </w:r>
    </w:p>
    <w:p w:rsidR="00331461" w:rsidRDefault="00331461">
      <w:pPr>
        <w:pStyle w:val="a3"/>
      </w:pPr>
      <w:r>
        <w:t>3.3.2. График организации образовательного процесса</w:t>
      </w:r>
    </w:p>
    <w:p w:rsidR="00331461" w:rsidRDefault="00331461">
      <w:pPr>
        <w:pStyle w:val="a3"/>
      </w:pPr>
      <w:r>
        <w:t>3.3.3. Годовой план профессиональной деятельности</w:t>
      </w:r>
    </w:p>
    <w:p w:rsidR="00331461" w:rsidRDefault="00331461">
      <w:pPr>
        <w:pStyle w:val="a3"/>
      </w:pPr>
      <w:r>
        <w:t>3.4. Методическое обеспечение рабочей программы и образовательных областей</w:t>
      </w:r>
    </w:p>
    <w:p w:rsidR="00331461" w:rsidRDefault="00331461">
      <w:pPr>
        <w:pStyle w:val="a3"/>
      </w:pPr>
      <w:r>
        <w:t>3.5. Учебно-методические и организационно-методические условия</w:t>
      </w:r>
    </w:p>
    <w:p w:rsidR="00331461" w:rsidRDefault="00331461">
      <w:pPr>
        <w:pStyle w:val="a3"/>
      </w:pPr>
      <w:r>
        <w:t>3.5.1. Адаптированный учебный план</w:t>
      </w:r>
    </w:p>
    <w:p w:rsidR="00331461" w:rsidRDefault="00331461">
      <w:pPr>
        <w:pStyle w:val="a3"/>
      </w:pPr>
      <w:r>
        <w:t>3.5.2. План непрерывной образовательной деятельности</w:t>
      </w:r>
    </w:p>
    <w:p w:rsidR="00331461" w:rsidRDefault="00331461">
      <w:pPr>
        <w:pStyle w:val="a3"/>
      </w:pPr>
      <w:r>
        <w:t>3.5.3. Циклограмма рабочей недели</w:t>
      </w:r>
    </w:p>
    <w:p w:rsidR="00331461" w:rsidRDefault="00331461">
      <w:pPr>
        <w:pStyle w:val="a3"/>
      </w:pPr>
      <w:r>
        <w:t xml:space="preserve">3.5.4. Регламент реализации индивидуально </w:t>
      </w:r>
      <w:proofErr w:type="gramStart"/>
      <w:r>
        <w:t>–о</w:t>
      </w:r>
      <w:proofErr w:type="gramEnd"/>
      <w:r>
        <w:t>риентированных коррекционных мероприятий. Лист занятости учителя-логопеда</w:t>
      </w:r>
    </w:p>
    <w:p w:rsidR="00331461" w:rsidRDefault="00331461">
      <w:pPr>
        <w:pStyle w:val="a3"/>
      </w:pPr>
      <w:r>
        <w:t>3.6. Описание вариативных форм, способов, методов и средств реализации рабочей программы</w:t>
      </w:r>
    </w:p>
    <w:p w:rsidR="00331461" w:rsidRDefault="00331461">
      <w:pPr>
        <w:pStyle w:val="a3"/>
      </w:pPr>
      <w: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3.7. Взаимодействие учителя-логопеда с другими специалистами</w:t>
      </w:r>
    </w:p>
    <w:p w:rsidR="00331461" w:rsidRDefault="00331461">
      <w:pPr>
        <w:pStyle w:val="a3"/>
      </w:pPr>
      <w: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>3.9. Мониторинг индивидуального развития детей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ПОЯСНИТЕЛЬНАЯ ЗАПИСКА</w:t>
      </w:r>
    </w:p>
    <w:p w:rsidR="00331461" w:rsidRDefault="00331461">
      <w:pPr>
        <w:pStyle w:val="a3"/>
      </w:pPr>
      <w:r>
        <w:t>В качестве нормативно-правового обоснования рабочей программы выступают:</w:t>
      </w:r>
    </w:p>
    <w:p w:rsidR="00331461" w:rsidRDefault="00331461">
      <w:pPr>
        <w:pStyle w:val="a3"/>
        <w:numPr>
          <w:ilvl w:val="0"/>
          <w:numId w:val="1"/>
        </w:numPr>
      </w:pPr>
      <w:r>
        <w:t xml:space="preserve">проект Приказа, подготовленного Минтрудом России 15.09.2016 Министерства труда и социальной защиты РФ "Об утверждении профессионального стандарта "Педагог-дефектолог (учитель-логопед, сурдопедагог, </w:t>
      </w:r>
      <w:proofErr w:type="spellStart"/>
      <w:r>
        <w:t>олигофренопедагог</w:t>
      </w:r>
      <w:proofErr w:type="spellEnd"/>
      <w:r>
        <w:t>, тифлопедагог)";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просвещения РФ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1014;</w:t>
      </w:r>
    </w:p>
    <w:p w:rsidR="00331461" w:rsidRDefault="00331461">
      <w:pPr>
        <w:pStyle w:val="a3"/>
        <w:numPr>
          <w:ilvl w:val="0"/>
          <w:numId w:val="1"/>
        </w:numPr>
      </w:pPr>
      <w:r>
        <w:t>Примерной адаптированной основной образовательной программы дошкольного образования для детей с тяжелыми нарушениями речи (</w:t>
      </w:r>
      <w:proofErr w:type="gramStart"/>
      <w:r>
        <w:t>одобрена</w:t>
      </w:r>
      <w:proofErr w:type="gramEnd"/>
      <w:r>
        <w:t xml:space="preserve"> решением от 7.12 2017 г. Протокол № 6/17)</w:t>
      </w:r>
    </w:p>
    <w:p w:rsidR="00331461" w:rsidRDefault="00331461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15 мая 2013 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31461" w:rsidRDefault="00331461">
      <w:pPr>
        <w:pStyle w:val="a3"/>
        <w:numPr>
          <w:ilvl w:val="0"/>
          <w:numId w:val="1"/>
        </w:numPr>
      </w:pPr>
      <w:proofErr w:type="gramStart"/>
      <w:r>
        <w:t>Положение о логопедическом (дефектологическом (логопедическом) пункте (кабинете) ДОО</w:t>
      </w:r>
      <w:proofErr w:type="gramEnd"/>
    </w:p>
    <w:p w:rsidR="00331461" w:rsidRDefault="00331461">
      <w:pPr>
        <w:pStyle w:val="a3"/>
      </w:pPr>
      <w:r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Функции рабочей программы, в соответствии со Стандартом профессиональной деятельности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E234C88" wp14:editId="6B3BDE70">
            <wp:extent cx="6191250" cy="3000375"/>
            <wp:effectExtent l="0" t="0" r="0" b="9525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2D15124" wp14:editId="6322C5FE">
            <wp:extent cx="6191250" cy="4171950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1. ЦЕЛЕВОЙ РАЗДЕЛ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1.1. Цель и задачи</w:t>
      </w:r>
    </w:p>
    <w:p w:rsidR="00331461" w:rsidRDefault="00331461">
      <w:pPr>
        <w:pStyle w:val="a3"/>
        <w:divId w:val="548497944"/>
      </w:pPr>
      <w:r>
        <w:t xml:space="preserve"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</w:t>
      </w:r>
      <w:proofErr w:type="spellStart"/>
      <w:r>
        <w:t>абилитации</w:t>
      </w:r>
      <w:proofErr w:type="spellEnd"/>
      <w:r>
        <w:t xml:space="preserve"> и социализации, развития личности детей дошкольного возраста и подготовке к общению и обучению в условиях школы.</w:t>
      </w:r>
    </w:p>
    <w:p w:rsidR="00331461" w:rsidRDefault="00331461">
      <w:pPr>
        <w:pStyle w:val="a3"/>
      </w:pPr>
      <w:r>
        <w:t xml:space="preserve">При этом </w:t>
      </w:r>
      <w:r>
        <w:rPr>
          <w:b/>
          <w:bCs/>
        </w:rPr>
        <w:t>направления работы</w:t>
      </w:r>
      <w:r>
        <w:t xml:space="preserve"> и группы задач коррекционно-развивающего воздействия соотносятся между собой: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 xml:space="preserve">В соответствии с ними определяются </w:t>
      </w:r>
      <w:r>
        <w:rPr>
          <w:b/>
          <w:bCs/>
        </w:rPr>
        <w:t>принципы профессиональной деятельности</w:t>
      </w:r>
      <w:r>
        <w:t>: общие и специфические.</w:t>
      </w:r>
    </w:p>
    <w:p w:rsidR="00331461" w:rsidRDefault="00331461">
      <w:pPr>
        <w:pStyle w:val="a3"/>
      </w:pPr>
      <w:r>
        <w:t xml:space="preserve">Специфические принципы, выбранные с учетом </w:t>
      </w:r>
      <w:proofErr w:type="spellStart"/>
      <w:r>
        <w:t>ПрАООП</w:t>
      </w:r>
      <w:proofErr w:type="spellEnd"/>
      <w:r>
        <w:t xml:space="preserve"> дошкольного образования для детей с ТНР и комплексных программ развития, воспитания и обучения дошкольников</w:t>
      </w:r>
    </w:p>
    <w:p w:rsidR="00331461" w:rsidRPr="001F012A" w:rsidRDefault="00331461" w:rsidP="001F012A">
      <w:pPr>
        <w:pStyle w:val="a3"/>
      </w:pPr>
      <w:r>
        <w:t>При этом учитываются индивидуальные и возрастные особенности детей дош</w:t>
      </w:r>
      <w:r w:rsidR="001F012A">
        <w:t>кольного возраста с ТНР</w:t>
      </w:r>
      <w:proofErr w:type="gramStart"/>
      <w:r w:rsidR="001F012A"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Возрастные характеристики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47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Возрастные особенности детей (обобщены на основе </w:t>
            </w:r>
            <w:proofErr w:type="spellStart"/>
            <w:r>
              <w:rPr>
                <w:b/>
                <w:bCs/>
              </w:rPr>
              <w:t>ПрООП</w:t>
            </w:r>
            <w:proofErr w:type="spellEnd"/>
            <w:r>
              <w:rPr>
                <w:b/>
                <w:bCs/>
              </w:rPr>
              <w:t xml:space="preserve"> «От рождения до школы» (2014))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4-5 лет (средняя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Основные достижения возраста связаны с развитием игровой деятельности: появляются ролевые взаимодействия, дошкольники начинают отделять себя от принятой роли; роли могут меняться.</w:t>
            </w:r>
          </w:p>
          <w:p w:rsidR="00331461" w:rsidRDefault="00331461">
            <w:pPr>
              <w:pStyle w:val="a3"/>
            </w:pPr>
            <w:r>
              <w:t xml:space="preserve">Совершенствуется восприятие, развивается образное мышление и воображение, формируется </w:t>
            </w:r>
            <w:proofErr w:type="spellStart"/>
            <w:r>
              <w:t>эгоцентричность</w:t>
            </w:r>
            <w:proofErr w:type="spellEnd"/>
            <w:r>
              <w:t xml:space="preserve"> познавательной позиции - изменения связаны с развитием изобразительной деятельности: дети могут рисовать основные геометрические фигуры, вырезать ножницами, наклеивать изображения на бумагу; с развитием конструирования по замыслу, планированием.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5-6 лет (старшая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</w:t>
            </w:r>
            <w:r>
              <w:lastRenderedPageBreak/>
              <w:t>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 результате правильно организованной образовательной работы у детей развиваются </w:t>
            </w:r>
            <w:proofErr w:type="gramStart"/>
            <w:r>
              <w:t>диалогическая</w:t>
            </w:r>
            <w:proofErr w:type="gramEnd"/>
            <w:r>
              <w:t xml:space="preserve">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331461" w:rsidRDefault="00331461">
      <w:pPr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636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Индивидуальные особенности группы детей с ОВЗ (на основе </w:t>
            </w:r>
            <w:proofErr w:type="spellStart"/>
            <w:r>
              <w:rPr>
                <w:b/>
                <w:bCs/>
              </w:rPr>
              <w:t>ПрАООП</w:t>
            </w:r>
            <w:proofErr w:type="spellEnd"/>
            <w:r>
              <w:rPr>
                <w:b/>
                <w:bCs/>
              </w:rPr>
              <w:t xml:space="preserve"> «Диалог»)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5911" w:rsidRDefault="00331461">
            <w:pPr>
              <w:pStyle w:val="a3"/>
            </w:pPr>
            <w:r>
              <w:t>Дети с тяжелыми нарушениями речи</w:t>
            </w:r>
            <w:r w:rsidR="008F5911">
              <w:t xml:space="preserve"> </w:t>
            </w:r>
          </w:p>
          <w:p w:rsid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Default="008F5911" w:rsidP="008F5911"/>
          <w:p w:rsidR="00331461" w:rsidRDefault="0033146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Pr="008F5911" w:rsidRDefault="008F5911" w:rsidP="008F5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:rsidR="00331461" w:rsidRDefault="00331461">
            <w:pPr>
              <w:pStyle w:val="a3"/>
            </w:pPr>
            <w:r>
              <w:t xml:space="preserve">Выделяют три уровня речевого развития дошкольников. Дети с </w:t>
            </w:r>
            <w:r>
              <w:rPr>
                <w:b/>
                <w:bCs/>
              </w:rPr>
              <w:t>первым уровнем</w:t>
            </w:r>
            <w:r>
              <w:t xml:space="preserve"> речевого развития не владеют общеупотребительными средствами речевого общения. Дети произносят отдельные </w:t>
            </w:r>
            <w:proofErr w:type="spellStart"/>
            <w:r>
              <w:t>лепетные</w:t>
            </w:r>
            <w:proofErr w:type="spellEnd"/>
            <w:r>
              <w:t xml:space="preserve">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>
              <w:rPr>
                <w:b/>
                <w:bCs/>
              </w:rPr>
              <w:t>вторым уровнем</w:t>
            </w:r>
            <w:r>
              <w:t xml:space="preserve"> речевого развития имеются начатки общеупотребительной речи. Они пользуются при общении простой фразой или имеют </w:t>
            </w:r>
            <w:proofErr w:type="spellStart"/>
            <w:r>
              <w:t>аграмматичную</w:t>
            </w:r>
            <w:proofErr w:type="spellEnd"/>
            <w:r>
              <w:t xml:space="preserve">, неразвёрнутую (упрощённую), структурно нарушенную фразовую речь. Их активный словарь состоит из существительных, реже встречаются глаголы и прилагательные; предлоги употребляются редко; слоговая структура слов нарушена. </w:t>
            </w:r>
            <w:proofErr w:type="gramStart"/>
            <w:r>
              <w:t xml:space="preserve">Дети с </w:t>
            </w:r>
            <w:r>
              <w:rPr>
                <w:b/>
                <w:bCs/>
              </w:rPr>
              <w:t>третьим уровнем</w:t>
            </w:r>
            <w:r>
              <w:t xml:space="preserve"> речевого развития пользуются при общении развёрнутой фразой; для них характерна недостаточная </w:t>
            </w: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  <w:proofErr w:type="gramEnd"/>
          </w:p>
          <w:p w:rsidR="008F5911" w:rsidRPr="008F5911" w:rsidRDefault="0033146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речевой деятельности могут негативно влиять на формирование у ребёнка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</w:t>
            </w:r>
            <w:proofErr w:type="gramStart"/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у дошкольников с речевыми нарушениями сохранны, но вследствие речевого недоразвития может наблюдаться своеобразие формирования вербального мышления, а также внимания, памяти,</w:t>
            </w:r>
            <w:r w:rsidR="008F5911"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 задержкой психического развития имеют следующие наиболее значимые особенности: недостаточный запас знаний и представлений об окружающем, пониженная познавательная активность, замедленный темп формирования высших психических функций, слабость регуляции произвольной деятельности (им требуется активная ориентировка в задании), нарушения различных</w:t>
            </w:r>
            <w:proofErr w:type="gramEnd"/>
            <w:r w:rsidR="008F5911"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 речи.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детей с ЗПР в основном используются существительные и глаголы, причем предметный и глагольный словарный запас низкий, неточный. Дети не знают многих слов не только абстрактного значения, но и часто встречающихся в их речи, заменяют слова описанием ситуации или действия, с которым связано слово, испытывают трудности в подборе слов-антонимов и особенно слов синонимов. Из прилагательных чаще всего употребляются качественные, обозначающие непосредственно воспринимаемые признаки.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Отмечается </w:t>
            </w:r>
            <w:proofErr w:type="gram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строя речи детей с ЗПР. Чаще всего встречаются нарушения порядка слов в предложении, пропуск отдельных его членов, что связано с неполноценностью грамматического программирования. Довольно часто наблюдаются ошибки в употреблении предлогов, а также ошибки в предложно-падежном управлении, в согласовании существительных с глаголами и прилагательными, отмечаются затруднения детей в образовании новых слов с помощью суффиксов, приставок.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детей с ЗПР характеризуется нарушением </w:t>
            </w:r>
            <w:proofErr w:type="spell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звукопроизносительной</w:t>
            </w:r>
            <w:proofErr w:type="spell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стороны, отмечается низкий уровень ориентировки в звуковой деятельности речи, трудности в овладении звукобуквенным анализом.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Следующей особенностью детей данной категории является своеобразие связной речи. Пересказ произведений (особенно повествовательного характера) сложен для них; дети испытывают трудности в составлении рассказа по серии сюжетных картин. Для речи детей с ЗПР характерны неосознанность и произвольность построения фразы как высказывания в целом, дети не дают развернутого ответа на вопрос взрослого, часто в ответах основная мысль перебивается посторонними мыслями и суждениями.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31461" w:rsidRPr="008F5911" w:rsidRDefault="00331461">
            <w:pPr>
              <w:pStyle w:val="a3"/>
            </w:pPr>
            <w:r w:rsidRPr="008F5911">
              <w:t xml:space="preserve"> восприятия пространства и времени.</w:t>
            </w:r>
          </w:p>
          <w:p w:rsidR="008F5911" w:rsidRDefault="008F5911">
            <w:pPr>
              <w:pStyle w:val="a3"/>
            </w:pPr>
          </w:p>
        </w:tc>
      </w:tr>
    </w:tbl>
    <w:p w:rsidR="00331461" w:rsidRDefault="00331461">
      <w:pPr>
        <w:pStyle w:val="a3"/>
      </w:pPr>
      <w:r>
        <w:lastRenderedPageBreak/>
        <w:t xml:space="preserve">Кроме того, в рабочей программе учитывается </w:t>
      </w:r>
      <w:proofErr w:type="spellStart"/>
      <w:r>
        <w:t>деятельностный</w:t>
      </w:r>
      <w:proofErr w:type="spellEnd"/>
      <w:r>
        <w:t xml:space="preserve">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 xml:space="preserve">Функционально-системный подход связан с определением </w:t>
      </w:r>
      <w:r>
        <w:rPr>
          <w:b/>
          <w:bCs/>
        </w:rPr>
        <w:t>этапов и сроков, механизмов реализации</w:t>
      </w:r>
      <w:r>
        <w:t xml:space="preserve"> рабочей программы.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Этапы:</w:t>
      </w:r>
    </w:p>
    <w:p w:rsidR="00331461" w:rsidRDefault="00331461">
      <w:pPr>
        <w:pStyle w:val="a3"/>
      </w:pPr>
      <w:r>
        <w:t>Учебный год начинается первого сентября и условно делится на три периода:</w:t>
      </w:r>
    </w:p>
    <w:p w:rsidR="00331461" w:rsidRDefault="00331461">
      <w:pPr>
        <w:pStyle w:val="a3"/>
      </w:pPr>
      <w:proofErr w:type="gramStart"/>
      <w:r>
        <w:t>I период —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  <w:proofErr w:type="gramEnd"/>
    </w:p>
    <w:p w:rsidR="00331461" w:rsidRDefault="00331461">
      <w:pPr>
        <w:pStyle w:val="a3"/>
      </w:pPr>
      <w:r>
        <w:t>II период — основной период: декабрь, январь, февраль, март – реализация программ коррекционной работы;</w:t>
      </w:r>
    </w:p>
    <w:p w:rsidR="00331461" w:rsidRDefault="00331461">
      <w:pPr>
        <w:pStyle w:val="a3"/>
      </w:pPr>
      <w:r>
        <w:t>III период —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Механизм реализации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Алгоритм коррекционно-развивающей работы в группе для детей с ОВЗ 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245"/>
        <w:gridCol w:w="4565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Исходная психолого-педагогическая диагностика </w:t>
            </w:r>
            <w:r>
              <w:lastRenderedPageBreak/>
              <w:t>детей с нарушениями в развитии.</w:t>
            </w:r>
          </w:p>
          <w:p w:rsidR="00331461" w:rsidRDefault="00331461">
            <w:pPr>
              <w:pStyle w:val="a3"/>
            </w:pPr>
            <w:r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индивидуальных коррекционно-развивающих программ </w:t>
            </w:r>
            <w:r>
              <w:lastRenderedPageBreak/>
              <w:t>помощи ребенку нарушениями в развитии в ДОУ и семье.</w:t>
            </w:r>
          </w:p>
          <w:p w:rsidR="00331461" w:rsidRDefault="00331461">
            <w:pPr>
              <w:pStyle w:val="a3"/>
            </w:pPr>
            <w:r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331461" w:rsidRDefault="00331461">
            <w:pPr>
              <w:pStyle w:val="a3"/>
            </w:pPr>
            <w:r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задач, заложенных в индивидуальных и групповых (подгрупповых) коррекционных программах.</w:t>
            </w:r>
          </w:p>
          <w:p w:rsidR="00331461" w:rsidRDefault="00331461">
            <w:pPr>
              <w:pStyle w:val="a3"/>
            </w:pPr>
            <w:r>
              <w:t>Психолого-педагогический мониторинг.</w:t>
            </w:r>
          </w:p>
          <w:p w:rsidR="00331461" w:rsidRDefault="00331461">
            <w:pPr>
              <w:pStyle w:val="a3"/>
            </w:pPr>
            <w:r>
              <w:t>Согласование, уточнение (при необходимости —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331461" w:rsidRDefault="00331461">
            <w:pPr>
              <w:pStyle w:val="a3"/>
            </w:pPr>
            <w:r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</w:t>
            </w:r>
            <w:proofErr w:type="gramStart"/>
            <w:r>
              <w:t>х(</w:t>
            </w:r>
            <w:proofErr w:type="gramEnd"/>
            <w:r>
              <w:t>подгрупповых) программ и продолжение коррекционно-развивающей работы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1.5. Ориентиры освоения образовательной программы</w:t>
      </w:r>
    </w:p>
    <w:p w:rsidR="00331461" w:rsidRDefault="00331461">
      <w:pPr>
        <w:pStyle w:val="a3"/>
      </w:pPr>
      <w:r>
        <w:t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:rsidR="00331461" w:rsidRDefault="00331461">
      <w:pPr>
        <w:pStyle w:val="3"/>
        <w:divId w:val="923496617"/>
        <w:rPr>
          <w:rFonts w:eastAsia="Times New Roman"/>
        </w:rPr>
      </w:pPr>
      <w:r>
        <w:rPr>
          <w:rFonts w:eastAsia="Times New Roman"/>
        </w:rPr>
        <w:lastRenderedPageBreak/>
        <w:t>Конкретизированные результаты образовательной и коррекционно-развивающей деятельности с детьми, имеющими ТНР, к концу освоения программы:</w:t>
      </w:r>
    </w:p>
    <w:p w:rsidR="00331461" w:rsidRDefault="00331461">
      <w:pPr>
        <w:pStyle w:val="3"/>
        <w:divId w:val="67326775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Старший дошкольный возраст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«Социально-коммуникативное развитие»: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«Познавательное развитие»: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времена года, части суток;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пространственное расположение предметов относительно себя, геометрические фигуры и тела;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«Речевое развитие»: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употребляет грамматические формы слова; продуктивные и непродуктивные словообразовательные модели;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произносит звуки (в соответствии с онтогенезом);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  <w:proofErr w:type="gramEnd"/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2. СОДЕРЖАТЕЛЬНЫЙ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2.1. Диагностическая работа</w:t>
      </w:r>
    </w:p>
    <w:p w:rsidR="00331461" w:rsidRDefault="00331461">
      <w:pPr>
        <w:pStyle w:val="a3"/>
      </w:pPr>
      <w:r>
        <w:t>Диагностическое направление работы включает в себя: первичное обследование, промежуточное и итоговое.</w:t>
      </w:r>
    </w:p>
    <w:p w:rsidR="00331461" w:rsidRDefault="00331461">
      <w:pPr>
        <w:pStyle w:val="a3"/>
        <w:numPr>
          <w:ilvl w:val="0"/>
          <w:numId w:val="5"/>
        </w:numPr>
      </w:pPr>
      <w:proofErr w:type="gramStart"/>
      <w:r>
        <w:t>Первичная (стартовая) диагностика, направлена на определение уровня «актуального» и «зоны ближайшего развития» ребёнка.</w:t>
      </w:r>
      <w:proofErr w:type="gramEnd"/>
      <w:r>
        <w:t xml:space="preserve"> По результатам данной диагностики определяются потребности в коррекционной работе с каждым воспитанником.</w:t>
      </w:r>
    </w:p>
    <w:p w:rsidR="00331461" w:rsidRDefault="00331461">
      <w:pPr>
        <w:pStyle w:val="a3"/>
        <w:numPr>
          <w:ilvl w:val="0"/>
          <w:numId w:val="5"/>
        </w:numPr>
      </w:pPr>
      <w:r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331461" w:rsidRDefault="00331461">
      <w:pPr>
        <w:pStyle w:val="a3"/>
        <w:numPr>
          <w:ilvl w:val="0"/>
          <w:numId w:val="5"/>
        </w:numPr>
      </w:pPr>
      <w:r>
        <w:t>Основная цель итоговой диагностики - определить характер динамики развития ребёнка,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331461" w:rsidRDefault="00331461">
      <w:pPr>
        <w:pStyle w:val="a3"/>
      </w:pPr>
      <w:r>
        <w:t>По результатам первичного, промежуточного и итогового диагностического обследования ребёнка составляется информация о динамике его развития.</w:t>
      </w:r>
    </w:p>
    <w:p w:rsidR="00331461" w:rsidRDefault="00331461">
      <w:pPr>
        <w:pStyle w:val="3"/>
        <w:divId w:val="2060083921"/>
        <w:rPr>
          <w:rFonts w:eastAsia="Times New Roman"/>
        </w:rPr>
      </w:pPr>
      <w:r>
        <w:rPr>
          <w:rFonts w:eastAsia="Times New Roman"/>
        </w:rPr>
        <w:t xml:space="preserve">Содержание диагностической работы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536"/>
        <w:gridCol w:w="2744"/>
      </w:tblGrid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0600839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Логопедическое и психолого-педагогическое обследование детей 4,5-5-6-7 лет в ДОУ, зачисление детей с нарушениями речи на дошкольный логопедический пункт.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</w:tr>
      <w:tr w:rsidR="00331461">
        <w:trPr>
          <w:divId w:val="20600839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года, по запросу родителей, апрель - май</w:t>
            </w: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 графику работы консилиума</w:t>
            </w:r>
          </w:p>
        </w:tc>
      </w:tr>
    </w:tbl>
    <w:p w:rsidR="00331461" w:rsidRDefault="00331461">
      <w:pPr>
        <w:pStyle w:val="a3"/>
      </w:pPr>
      <w:r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1461" w:rsidRDefault="00331461">
      <w:pPr>
        <w:pStyle w:val="a3"/>
      </w:pPr>
      <w: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</w:t>
      </w:r>
      <w:r w:rsidR="00A74D87">
        <w:t>агогом-логопедом.</w:t>
      </w:r>
      <w:r>
        <w:t xml:space="preserve">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ребенка. Используется бальная система и критерии оценок, соответствующие возрастным возможностям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 xml:space="preserve">2.1. Коррекционно-развивающая работа с детьми 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2.2.1. Комплексирование программ</w:t>
      </w:r>
    </w:p>
    <w:p w:rsidR="00331461" w:rsidRDefault="00331461">
      <w:pPr>
        <w:pStyle w:val="a3"/>
      </w:pPr>
      <w:r>
        <w:t xml:space="preserve">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</w:t>
      </w:r>
      <w:proofErr w:type="spellStart"/>
      <w:r>
        <w:t>ПрАООП</w:t>
      </w:r>
      <w:proofErr w:type="spellEnd"/>
      <w:r>
        <w:t xml:space="preserve">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Кроме того, используются:</w:t>
      </w:r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А) вариативные образовательные программы дошкольного образования:</w:t>
      </w:r>
    </w:p>
    <w:p w:rsidR="00331461" w:rsidRDefault="00331461">
      <w:pPr>
        <w:pStyle w:val="a3"/>
        <w:numPr>
          <w:ilvl w:val="0"/>
          <w:numId w:val="6"/>
        </w:numPr>
        <w:divId w:val="1695840398"/>
      </w:pPr>
      <w:r>
        <w:t xml:space="preserve">Образовательная программа дошкольного образования «Образовательная программа дошкольного образования для детей с тяжелыми нарушениями речи (общим недоразвитием речи) с 3 до 7 лет». Издание третье, переработанное и дополненное в соответствии с ФГОС ДО / Н.В. </w:t>
      </w:r>
      <w:proofErr w:type="spellStart"/>
      <w:r>
        <w:t>Нищева</w:t>
      </w:r>
      <w:proofErr w:type="spellEnd"/>
      <w:r>
        <w:t>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2.2.2. Содержание коррекционно-развивающей работы</w:t>
      </w:r>
    </w:p>
    <w:p w:rsidR="00331461" w:rsidRDefault="00331461">
      <w:pPr>
        <w:pStyle w:val="a3"/>
        <w:divId w:val="330838473"/>
      </w:pPr>
      <w:r>
        <w:t xml:space="preserve">Так как на </w:t>
      </w:r>
      <w:proofErr w:type="spellStart"/>
      <w:r>
        <w:t>логопункт</w:t>
      </w:r>
      <w:proofErr w:type="spellEnd"/>
      <w:r>
        <w:t xml:space="preserve"> зачисляются дети, имеющие различные речевые нарушения (фонетическое, фонетико-фонематическое недоразвитие речи, общее недоразвитие речи, заикание) важно, чтобы коррекционная работа включала именно те направления, которые соответствуют структуре речевого нарушения.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500"/>
      </w:tblGrid>
      <w:tr w:rsidR="005D1012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Нарушения устной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коррекционной работы</w:t>
            </w:r>
          </w:p>
        </w:tc>
      </w:tr>
      <w:tr w:rsidR="005D1012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5D1012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Фонетико-фонематическое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Работа над дыханием</w:t>
            </w:r>
          </w:p>
          <w:p w:rsidR="00331461" w:rsidRDefault="00331461">
            <w:pPr>
              <w:pStyle w:val="a3"/>
            </w:pPr>
            <w:r>
              <w:t>- Развитие плавного речевого выдоха</w:t>
            </w:r>
          </w:p>
          <w:p w:rsidR="00331461" w:rsidRDefault="00331461">
            <w:pPr>
              <w:pStyle w:val="a3"/>
            </w:pPr>
            <w:r>
              <w:t>- 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t>- 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5D1012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D1012">
            <w:pPr>
              <w:pStyle w:val="a3"/>
            </w:pPr>
            <w:r>
              <w:t xml:space="preserve">Общее недоразвитие речи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-Пополнение словаря</w:t>
            </w:r>
          </w:p>
          <w:p w:rsidR="00331461" w:rsidRDefault="00331461">
            <w:pPr>
              <w:pStyle w:val="a3"/>
            </w:pPr>
            <w:r>
              <w:t>-Совершенствование грамматического строя</w:t>
            </w:r>
          </w:p>
          <w:p w:rsidR="00331461" w:rsidRDefault="00331461">
            <w:pPr>
              <w:pStyle w:val="a3"/>
            </w:pPr>
            <w:r>
              <w:t>-Совершенствование связной речи</w:t>
            </w:r>
          </w:p>
          <w:p w:rsidR="00331461" w:rsidRDefault="00331461">
            <w:pPr>
              <w:pStyle w:val="a3"/>
            </w:pPr>
            <w:r>
              <w:t>-Развитие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t>-Совершенствование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5D1012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1012" w:rsidRDefault="005D1012">
            <w:pPr>
              <w:pStyle w:val="a3"/>
            </w:pPr>
            <w:r>
              <w:lastRenderedPageBreak/>
              <w:t>Дети с задержкой психического развития</w:t>
            </w:r>
          </w:p>
          <w:p w:rsidR="005D1012" w:rsidRDefault="005D1012">
            <w:pPr>
              <w:pStyle w:val="a3"/>
            </w:pPr>
          </w:p>
          <w:p w:rsidR="00C1637F" w:rsidRDefault="00C1637F">
            <w:pPr>
              <w:pStyle w:val="a3"/>
            </w:pPr>
          </w:p>
          <w:p w:rsidR="00331461" w:rsidRDefault="00C1637F">
            <w:pPr>
              <w:pStyle w:val="a3"/>
            </w:pPr>
            <w: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-Соблюдение режима молчания</w:t>
            </w:r>
          </w:p>
          <w:p w:rsidR="00331461" w:rsidRDefault="00331461">
            <w:pPr>
              <w:pStyle w:val="a3"/>
            </w:pPr>
            <w:r>
              <w:t>-Правильное речевое дыхание</w:t>
            </w:r>
          </w:p>
          <w:p w:rsidR="00331461" w:rsidRDefault="00331461">
            <w:pPr>
              <w:pStyle w:val="a3"/>
            </w:pPr>
            <w:r>
              <w:t>-Артикуляционная гимнастика и артикуляционный массаж.</w:t>
            </w:r>
          </w:p>
          <w:p w:rsidR="00331461" w:rsidRDefault="00331461">
            <w:pPr>
              <w:pStyle w:val="a3"/>
            </w:pPr>
            <w:r>
              <w:t>-Нормализация просодической стороны речи.</w:t>
            </w:r>
          </w:p>
          <w:p w:rsidR="008F5911" w:rsidRDefault="008F5911">
            <w:pPr>
              <w:pStyle w:val="a3"/>
            </w:pPr>
          </w:p>
          <w:p w:rsidR="005D1012" w:rsidRP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1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Развитие </w:t>
            </w:r>
            <w:proofErr w:type="spellStart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артикуляционной</w:t>
            </w:r>
            <w:proofErr w:type="gramStart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,о</w:t>
            </w:r>
            <w:proofErr w:type="gramEnd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бщей</w:t>
            </w:r>
            <w:proofErr w:type="spellEnd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мелкой моторики.</w:t>
            </w:r>
          </w:p>
          <w:p w:rsidR="005D1012" w:rsidRP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-Развитие слухового восприятия и внимания.</w:t>
            </w:r>
          </w:p>
          <w:p w:rsidR="005D1012" w:rsidRP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Развитие памяти и мышления.</w:t>
            </w:r>
          </w:p>
          <w:p w:rsidR="005D1012" w:rsidRP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Коррекция звукопроизношения.</w:t>
            </w:r>
          </w:p>
          <w:p w:rsid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Коррекция нарушений </w:t>
            </w:r>
            <w:proofErr w:type="spellStart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звуко</w:t>
            </w:r>
            <w:proofErr w:type="spellEnd"/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-слоговой структуры слов: одно-, двух-, трёхсложные слова разного слогового состава с простым наполнением.</w:t>
            </w:r>
          </w:p>
          <w:p w:rsid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фонематических процессов.</w:t>
            </w:r>
          </w:p>
          <w:p w:rsid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Систематизация словаря по темам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Практическое употребление предлогов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акрепление правильного употребления грамматических категорий: употребления в речи глаголов в разных временных формах; практическое использование в речи существительных и глаголов в единственном и множественном числе; согласование в речи прилагательных, обозначающих цвет, форму, размер, вкус; подбор однородных прилагательных к существительному; практическое употребление притяжательных прилагательных.</w:t>
            </w:r>
          </w:p>
          <w:p w:rsidR="008F5911" w:rsidRPr="005D1012" w:rsidRDefault="005D1012" w:rsidP="005D10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5D10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Развитие св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язной речи</w:t>
            </w:r>
          </w:p>
        </w:tc>
      </w:tr>
    </w:tbl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фонетическом недоразвитии речи, фонетико-фонематическом недоразвитии речи и общем недоразвитии речи</w:t>
      </w:r>
      <w:r>
        <w:t xml:space="preserve"> коррекция звукопроизношения включает в себя следующие этапы: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Подготовительный.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первичных произносительных умений и навыков.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коммуникативных умений и навыков – 2-4 занятий.</w:t>
      </w:r>
    </w:p>
    <w:p w:rsidR="00331461" w:rsidRDefault="00331461">
      <w:pPr>
        <w:pStyle w:val="a3"/>
        <w:divId w:val="330838473"/>
      </w:pPr>
      <w:r>
        <w:t xml:space="preserve">Работа на подготовительном этапе направлена </w:t>
      </w:r>
      <w:proofErr w:type="gramStart"/>
      <w:r>
        <w:t>на</w:t>
      </w:r>
      <w:proofErr w:type="gramEnd"/>
      <w:r>
        <w:t>: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выработку четких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331461" w:rsidRDefault="00331461">
      <w:pPr>
        <w:pStyle w:val="a3"/>
        <w:ind w:left="720"/>
        <w:divId w:val="330838473"/>
      </w:pPr>
      <w:r>
        <w:t>На данном этапе кроме артикуляционной гимнастики используются подготовительные упражнения: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всех звуков: «Окошко», « Заборчик»;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lastRenderedPageBreak/>
        <w:t>для свистящих: «Месим тесто», «Блинчик», «Загнать мяч в ворота», «Киска»;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шипящих: «Качели», «Чашечка», «Дудочка», «</w:t>
      </w:r>
      <w:proofErr w:type="spellStart"/>
      <w:r>
        <w:t>Парашютик</w:t>
      </w:r>
      <w:proofErr w:type="spellEnd"/>
      <w:r>
        <w:t>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Л: “Пароход гудит”, «Поймай мышку»;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 xml:space="preserve">для </w:t>
      </w:r>
      <w:proofErr w:type="gramStart"/>
      <w:r>
        <w:t>Р</w:t>
      </w:r>
      <w:proofErr w:type="gramEnd"/>
      <w:r>
        <w:t>, Р': “Маляр”, “Индюки болтают”, “Дятел”, “Лошадка”, “Грибочек”, “Гармошка”, “Барабанщик»”.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развитие речевого дыхания и сильной длительной воздушной струи: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«Что спрятано?», «Футбол», «Кораблик», «Шторм в стакане», «Пропеллер».</w:t>
      </w:r>
    </w:p>
    <w:p w:rsidR="00331461" w:rsidRDefault="00331461">
      <w:pPr>
        <w:pStyle w:val="a3"/>
        <w:divId w:val="330838473"/>
      </w:pPr>
      <w:r>
        <w:t>Этап формирования первичных произносительных умений и навыков: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Постановка нарушенных звуков, используя различные способы имитационный, механический, смешанный.</w:t>
      </w:r>
    </w:p>
    <w:p w:rsidR="00331461" w:rsidRDefault="00331461">
      <w:pPr>
        <w:pStyle w:val="a3"/>
        <w:ind w:left="720"/>
        <w:divId w:val="330838473"/>
      </w:pPr>
      <w:r>
        <w:t>Постановка звуков происходит в такой последовательности, которая определена естественным (физиологическим) ходом формирования звукопроизношения у детей в норме: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свистящие С, 3, </w:t>
      </w:r>
      <w:proofErr w:type="gramStart"/>
      <w:r>
        <w:t>Ц</w:t>
      </w:r>
      <w:proofErr w:type="gramEnd"/>
      <w:r>
        <w:t>, С', 3'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шипящие </w:t>
      </w:r>
      <w:proofErr w:type="gramStart"/>
      <w:r>
        <w:t>Ш</w:t>
      </w:r>
      <w:proofErr w:type="gramEnd"/>
      <w:r>
        <w:t>, Ж, Ч, Щ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proofErr w:type="spellStart"/>
      <w:r>
        <w:t>соноры</w:t>
      </w:r>
      <w:proofErr w:type="spellEnd"/>
      <w:r>
        <w:t xml:space="preserve"> Й, Л, </w:t>
      </w:r>
      <w:proofErr w:type="gramStart"/>
      <w:r>
        <w:t>Р</w:t>
      </w:r>
      <w:proofErr w:type="gramEnd"/>
      <w:r>
        <w:t>, Р'</w:t>
      </w:r>
    </w:p>
    <w:p w:rsidR="00331461" w:rsidRDefault="00331461">
      <w:pPr>
        <w:pStyle w:val="a3"/>
        <w:ind w:left="720"/>
        <w:divId w:val="330838473"/>
      </w:pPr>
      <w:r>
        <w:t>Изменения в последовательности постановки звуков зависят от индивидуальных особенностей детей.</w:t>
      </w:r>
    </w:p>
    <w:p w:rsidR="00331461" w:rsidRDefault="00331461">
      <w:pPr>
        <w:pStyle w:val="a3"/>
        <w:ind w:left="720"/>
        <w:divId w:val="330838473"/>
      </w:pPr>
      <w:r>
        <w:t>Работа по постановке звуков проводится только индивидуально: показ артикуляции перед зеркалом, показ профиля данного звука, показ положения языка кистью руки, наглядная демонстрация звука.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Автоматизация поставленных звуков: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изолированного произношения;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Дифференциация: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изолированных звуков;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divId w:val="330838473"/>
      </w:pPr>
      <w:r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фонетико-фонематическом недоразвитии речи, общем недоразвитии речи</w:t>
      </w:r>
      <w:r>
        <w:t>, одним из важных направлений работы являются развитие фонематического слуха и работа над правильным дыханием.</w:t>
      </w:r>
    </w:p>
    <w:p w:rsidR="00331461" w:rsidRDefault="00331461">
      <w:pPr>
        <w:pStyle w:val="a3"/>
        <w:divId w:val="330838473"/>
      </w:pPr>
      <w:r>
        <w:t xml:space="preserve">В коррекционную работу кроме выше </w:t>
      </w:r>
      <w:proofErr w:type="gramStart"/>
      <w:r>
        <w:t>перечисленных</w:t>
      </w:r>
      <w:proofErr w:type="gramEnd"/>
      <w:r>
        <w:t xml:space="preserve"> включаются следующие этапы: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lastRenderedPageBreak/>
        <w:t>Развитие слухового восприятия, внимания (осуществляется одновременно с подготовительным этапом);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фонематического слуха (осуществляется одновременно с подготовительным этапом и этапом формирования первичных произносительных умений и навыков);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Формирование звукобуквенного и слогового анализа и синтеза слова (осуществляется на этапах формирования первичных произносительных и коммуникативных умений и навыков).</w:t>
      </w:r>
    </w:p>
    <w:p w:rsidR="00331461" w:rsidRDefault="00331461">
      <w:pPr>
        <w:pStyle w:val="a3"/>
        <w:divId w:val="330838473"/>
      </w:pPr>
      <w:r>
        <w:t>На этапе развития слухового восприятия, внимания проводятся:</w:t>
      </w:r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 xml:space="preserve">упражнения, направленные на дифференциацию звуков, различающихся по тональности, высоте, длительности: </w:t>
      </w:r>
      <w:proofErr w:type="gramStart"/>
      <w:r>
        <w:t>«Угадай, чей голос», «Найди пару», «Улови шёпот», «Жмурки с голосом», «Отгадай, что звучит», «Где позвонили?» и др..</w:t>
      </w:r>
      <w:proofErr w:type="gramEnd"/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>воспроизведение ритмического рисунка на слух: «Хлопни как я».</w:t>
      </w:r>
    </w:p>
    <w:p w:rsidR="00331461" w:rsidRDefault="00331461">
      <w:pPr>
        <w:pStyle w:val="a3"/>
        <w:divId w:val="330838473"/>
      </w:pPr>
      <w:r>
        <w:t>Этап развития фонематического слуха включает: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в узнавании заданного звука среди других фонем и вычленение его из слова в различных позициях: «Хлопни когда услышишь звук», « Определи место звука в слове»;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на дифференциацию звуков, близких по артикуляционным или акустическим свойствам: «Подними нужный символ», «Раз, два, три, за мною повтори».</w:t>
      </w:r>
    </w:p>
    <w:p w:rsidR="00331461" w:rsidRDefault="00331461">
      <w:pPr>
        <w:pStyle w:val="a3"/>
        <w:divId w:val="330838473"/>
      </w:pPr>
      <w:r>
        <w:t>Этап формирования звукобуквенного и слогового анализа и синтеза слова предполагает: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звуков в словах различной слоговой структуры: «Звуковое домино», «Весёлый рыболов», «Домики», «Кто за кем?», «Звуки поссорились», «Поймай звук», «Звук убежал»;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слогов в словах различной слоговой структуры: «Доскажи словечко», «Путаница», «Весёлый поезд», «Пуговицы», «Пирамидка»;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составление условно-графических схем: «Телеграфист».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общем недоразвитии речи</w:t>
      </w:r>
      <w:r>
        <w:t xml:space="preserve"> помимо выше </w:t>
      </w:r>
      <w:proofErr w:type="gramStart"/>
      <w:r>
        <w:t>перечисленных</w:t>
      </w:r>
      <w:proofErr w:type="gramEnd"/>
      <w:r>
        <w:t xml:space="preserve"> включаются следующие направления работы:</w:t>
      </w:r>
    </w:p>
    <w:p w:rsidR="00331461" w:rsidRDefault="00331461">
      <w:pPr>
        <w:pStyle w:val="a3"/>
        <w:divId w:val="330838473"/>
      </w:pPr>
      <w:r>
        <w:t>Пополнение словаря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номинативный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предикативный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словарь признаков;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числительные и местоимения;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навыки словообразования.</w:t>
      </w:r>
    </w:p>
    <w:p w:rsidR="00331461" w:rsidRDefault="00331461">
      <w:pPr>
        <w:pStyle w:val="a3"/>
        <w:divId w:val="330838473"/>
      </w:pPr>
      <w:r>
        <w:t>Совершенствование грамматического строя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lastRenderedPageBreak/>
        <w:t>словоизменение;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согласование.</w:t>
      </w:r>
    </w:p>
    <w:p w:rsidR="00331461" w:rsidRDefault="00331461">
      <w:pPr>
        <w:pStyle w:val="a3"/>
        <w:divId w:val="330838473"/>
      </w:pPr>
      <w:r>
        <w:t>Совершенствование связной речи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пересказ;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серии сюжетных картин;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сюжетной картине.</w:t>
      </w:r>
    </w:p>
    <w:p w:rsidR="00331461" w:rsidRDefault="00331461">
      <w:pPr>
        <w:pStyle w:val="a3"/>
        <w:divId w:val="330838473"/>
      </w:pPr>
      <w:r>
        <w:t>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(«Помещение детского сада», «Профессии», «Одежда», «Посуда», «Продукты питания», «Игрушки», «Осень», «Овощи», «Фрукты» и т. д.)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заикании</w:t>
      </w:r>
      <w:r>
        <w:t xml:space="preserve"> одним из важных направлений работы являются работа над правильным дыханием.</w:t>
      </w:r>
    </w:p>
    <w:p w:rsidR="00331461" w:rsidRDefault="00331461">
      <w:pPr>
        <w:pStyle w:val="a3"/>
        <w:divId w:val="330838473"/>
      </w:pPr>
      <w:r>
        <w:t>Установлено, что наиболее правильным и удобным для речи является диафрагмально-реберное дыхание, когда вдох и выдох совершаются при участии диафрагмы и межреберных мышц. Активна нижняя, самая ёмкая часть легких. Верхние отделы грудной клетки, а также плечи практически остаются неподвижными.</w:t>
      </w:r>
    </w:p>
    <w:p w:rsidR="00331461" w:rsidRDefault="00331461">
      <w:pPr>
        <w:pStyle w:val="a3"/>
        <w:divId w:val="330838473"/>
      </w:pPr>
      <w:r>
        <w:t>У заикающихся детей в момент эмоционального возбуждения обычно нарушается четкость речи, и дыхание становится поверхностным и аритмичным. Часто дети вообще говорят на вдохе или на задержанном дыхании. Поэтому важнейшей целью логопедического воздействия при устранении заикании становится воспитание правильного речевого дыхания.</w:t>
      </w:r>
    </w:p>
    <w:p w:rsidR="00331461" w:rsidRDefault="00331461">
      <w:pPr>
        <w:pStyle w:val="a3"/>
        <w:divId w:val="330838473"/>
      </w:pPr>
      <w:r>
        <w:t>Для воспитания навыков речевого дыхания чаще всего применяется: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дыхательная гимнастика;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навыков правильного полного вдоха;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правильного выдоха;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дыхательные упражнения с движениями.</w:t>
      </w:r>
    </w:p>
    <w:p w:rsidR="00331461" w:rsidRDefault="00331461">
      <w:pPr>
        <w:pStyle w:val="a3"/>
        <w:divId w:val="330838473"/>
      </w:pPr>
      <w:r>
        <w:t xml:space="preserve">В логопедической работе над речевым дыханием </w:t>
      </w:r>
      <w:proofErr w:type="gramStart"/>
      <w:r>
        <w:t>заикающихся</w:t>
      </w:r>
      <w:proofErr w:type="gramEnd"/>
      <w:r>
        <w:t>, широко используется дыхательная гимнастика А. Н. Стрельниковой.</w:t>
      </w:r>
    </w:p>
    <w:p w:rsidR="00331461" w:rsidRDefault="00331461">
      <w:pPr>
        <w:pStyle w:val="a3"/>
        <w:divId w:val="330838473"/>
      </w:pPr>
      <w:r>
        <w:t>Также известно, что при заикании нарушается сила, скорость, объем движений артикуляционного аппарата, переключаемость с одного артикуляционного уклада на другой, поэтому заикающемуся ребенку очень важно научиться расслаблять, контролировать мышечное напряжение, снимать зажимы и спазмы артикуляционного аппарата. Авторами наиболее распространенных методик по устранению заикания применяются такие коррекционные приемы, как артикуляционная гимнастика и артикуляционный массаж.</w:t>
      </w:r>
    </w:p>
    <w:p w:rsidR="00331461" w:rsidRDefault="00331461">
      <w:pPr>
        <w:pStyle w:val="a3"/>
        <w:divId w:val="330838473"/>
      </w:pPr>
      <w:r>
        <w:t xml:space="preserve">Артикуляционная гимнастика помогает добиться четкости произношения, снять напряженность артикуляционной и мимической мускулатуры, развивает силу, точность, координацию движений. Для достижения вышеперечисленных целей осуществляется тренировка мышц нижней челюсти, губ, языка, мышц глотки и мягкого неба, мимических мышц, применяются статические и динамические упражнения. При выполнении гимнастики </w:t>
      </w:r>
      <w:r>
        <w:lastRenderedPageBreak/>
        <w:t xml:space="preserve">важно формировать </w:t>
      </w:r>
      <w:proofErr w:type="spellStart"/>
      <w:r>
        <w:t>дифференцированность</w:t>
      </w:r>
      <w:proofErr w:type="spellEnd"/>
      <w:r>
        <w:t xml:space="preserve"> включения различных мышц, плавность, симметричность и произвольность артикуляционных движений.</w:t>
      </w:r>
    </w:p>
    <w:p w:rsidR="00331461" w:rsidRDefault="00331461">
      <w:pPr>
        <w:pStyle w:val="a3"/>
        <w:divId w:val="330838473"/>
      </w:pPr>
      <w:r>
        <w:t>Так как речь заикающихся детей интонационно бедна и монотонна, еще одним основным направлением коррекции заикания считается работа над выразительностью речи.</w:t>
      </w:r>
    </w:p>
    <w:p w:rsidR="00331461" w:rsidRDefault="00331461">
      <w:pPr>
        <w:pStyle w:val="a3"/>
        <w:divId w:val="330838473"/>
      </w:pPr>
      <w:r>
        <w:t>Логическая выразительность – важнейшее условие любого вида речи. Сюда входит: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интонация;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логическое ударение;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логическая пауза.</w:t>
      </w:r>
    </w:p>
    <w:p w:rsidR="00331461" w:rsidRDefault="00331461">
      <w:pPr>
        <w:pStyle w:val="a3"/>
        <w:divId w:val="330838473"/>
      </w:pPr>
      <w:r>
        <w:t>Нормализация просодической стороны речи включает в себя следующие задачи: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Развитие навыка интонационного оформления синтагм и фраз в соответствии с четырьмя основными видами интонаций русского языка (вопросительные, восклицательные, завершенности и незавершенности).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 xml:space="preserve">Нормализация процесса речевого </w:t>
      </w:r>
      <w:proofErr w:type="spellStart"/>
      <w:r>
        <w:t>паузирования</w:t>
      </w:r>
      <w:proofErr w:type="spellEnd"/>
      <w:r>
        <w:t>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Формирование навыка интонационного членения и выделения логических центров синтагм и фраз.</w:t>
      </w:r>
    </w:p>
    <w:p w:rsidR="00331461" w:rsidRDefault="00331461">
      <w:pPr>
        <w:pStyle w:val="a3"/>
        <w:divId w:val="330838473"/>
      </w:pPr>
      <w:r>
        <w:t>Работа над интонацией проводится на материале звуков, слов, предложений, небольших текстов. Основными элементами интонационных упражнений является отработка восходящей и нисходящей интонации, а также проводится работа над ритмико-интонационным членением речевого потока. Детям рекомендуется наблюдать за речью окружающих людей, что позволяет сравнить и проанализировать интонационно-окрашенное и монотонное звучание.</w:t>
      </w:r>
    </w:p>
    <w:p w:rsidR="00331461" w:rsidRDefault="00331461">
      <w:pPr>
        <w:pStyle w:val="a3"/>
        <w:divId w:val="330838473"/>
      </w:pPr>
      <w:r>
        <w:t xml:space="preserve">При заикании отмечается многообразие моторных нарушений (неустойчивость мышечного тонуса, </w:t>
      </w:r>
      <w:proofErr w:type="spellStart"/>
      <w:r>
        <w:t>нескоординированность</w:t>
      </w:r>
      <w:proofErr w:type="spellEnd"/>
      <w:r>
        <w:t xml:space="preserve"> и хаотичность движений, замедленная переключаемость от одной серии движений к другой, уловки и вспомогательные движения), а также нарушения темпа и ритма речи. Специалисты считают, что эти нарушения требуют для своей коррекции комплексное воздействие, в состав которого обязательно должны входить средства логопедической ритмики.</w:t>
      </w:r>
    </w:p>
    <w:p w:rsidR="00331461" w:rsidRDefault="00331461">
      <w:pPr>
        <w:pStyle w:val="a3"/>
        <w:divId w:val="330838473"/>
      </w:pPr>
      <w:r>
        <w:t>Для преодоления заикания логопедическая ритмика дает следующее: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общую моторику, моторику рук, кисти, пальцев;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нормализует темп и ритм речевых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просодику речи;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преодолению разного рода лишних, в том числе сопутствующих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дыхание, правильное соотношение вдоха и выдоха;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снятию речевой судорожности;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слуховое и зрительное восприятие, внимание и память.</w:t>
      </w:r>
    </w:p>
    <w:p w:rsidR="00331461" w:rsidRDefault="00331461">
      <w:pPr>
        <w:pStyle w:val="a3"/>
        <w:divId w:val="330838473"/>
      </w:pPr>
      <w:r>
        <w:t>Средствами логопедической ритмики является система постепенно усложняющихся ритмических и музыкально-</w:t>
      </w:r>
      <w:proofErr w:type="gramStart"/>
      <w:r>
        <w:t>ритмических упражнений</w:t>
      </w:r>
      <w:proofErr w:type="gramEnd"/>
      <w:r>
        <w:t xml:space="preserve"> и заданий, лежащих в основе двигательной, музыкальной и речевой деятельности детей.</w:t>
      </w:r>
    </w:p>
    <w:p w:rsidR="005D1012" w:rsidRDefault="008E58E9" w:rsidP="008E58E9">
      <w:pPr>
        <w:pStyle w:val="a3"/>
        <w:jc w:val="both"/>
        <w:divId w:val="330838473"/>
      </w:pPr>
      <w:r>
        <w:t>Дети с задержкой психического развития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Этапы коррекционной работы с детьми с ЗПР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Подготовительный: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1.Развитие общей и мелкой моторики.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совершенствование статистической и динамической организации двигательных навыков средствами использования специально подобранных физических упражнений на развитие мышечной активности общей моторной сферы.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и динамической организации двигательных навыков средствами использования специально подобранных упражнений на развитие мышечной активности мелкой сферы (работа с шаблонами, шнуровка, нанизывание бусинок разной величины, самомассаж пальцев рук и внутренней стороны ладони).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подвижности, объема, силы, точности движений: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упражнения для губ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упражнения для нижней челюсти: открывание рта вниз при сомкнутых и разомкнутых губах; движение нижней челюстью вверх при закрытом рте; движения челюстью вправо-влево при открытом и закрытом рте;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-упражнения для языка: удерживать высунутый язык 6-7 сек; поднимать кончик языка вверх; опускать кончик языка вниз; удержание языка в положение «лопата» в течение 5-7 сек;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2.Основной.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1. Совершенствование динамической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плавности, переключаемости движений, темпа и точности выполнения, правильной последовательности и организованности: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-угадывание по беззвучной артикуляции звуков: а, о, у, и, ы;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-чёткое произнесение сочетаний типа АУ, АУО (тихо - громко, шёпотом);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-слов;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-коротких предложений;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Развитие слухового восприятия и внимания: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удержание 3 элементов (слогов, слов, конструкций);.2.Различение звуков: а, и,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,у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,ы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обучению удерживать в памяти задания из 2-3 инструкций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;.</w:t>
      </w:r>
      <w:proofErr w:type="gramEnd"/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3. Развитие памяти и мышления.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4.Коррекция звукопроизношения.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постановка и автоматизация звуков: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дифференциация звуков: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Коррекция нарушений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-слоговой структуры слов: одно-, двух-, трёхсложные слова разного слогового состава с простым наполнением.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6.Развитие фонематических процессов.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- обучение узнаванию, различению речевых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звуков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бучение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определению места, количества и последовательности звуков в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словах;обучение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умению различать фонемы родного языка, дифференцировать гласные и согласные звуки (по твердости – мягкости, глухости-звонкости) на слух, удержание 3 элементов (слогов, слов, конструкций);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подборы слов заданным звуком;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7..Систематизация словаря по темам: осень, деревья, грибы, ягоды, овощи, фрукты, наш детский сад и игрушки, столовая и кухонная посуда, чайная посуда, поздняя осень, мебель, домашние птицы, домашние животные, дикие животные, дикие и домашние животные, новый год и зимние забавы.</w:t>
      </w:r>
      <w:proofErr w:type="gramEnd"/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8.Практическое употребление предлогов НА, ПОД, В, ИЗ, 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 ЗА обозначающих пространственное расположение предметов в сочетании с соответствующими падежными формами.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9.Практическое употребление слов с ласкательными и увеличительными оттенками; глаголов с оттенками значений; прилагательными со значениями соотнесенности; сложных слов, употребление слов с эмоционально-оттеночным значением, объяснение переносного значения слов и словосочетаний.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10.Закрепление правильного употребления грамматических категорий: употребления в речи глаголов в разных временных формах; практическое использование в речи существительных и глаголов в единственном и множественном числе; согласование в речи прилагательных, обозначающих цвет, форму, размер, вкус; подбор однородных прилагательных к существительному; практическое употребление притяжательных прилагательных.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11. Развитие связной речи.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развития самостоятельной связной речи при составлении предложений по вопросам, демонстрации действий, картине.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2.2.3. Перспективное и календарное планирование</w:t>
      </w:r>
    </w:p>
    <w:p w:rsidR="00331461" w:rsidRDefault="00331461">
      <w:pPr>
        <w:pStyle w:val="a3"/>
      </w:pPr>
      <w:r>
        <w:t>Под содержание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8761214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Ежедневное планирование </w:t>
            </w:r>
            <w:proofErr w:type="gramStart"/>
            <w:r>
              <w:t>индивидуальной</w:t>
            </w:r>
            <w:proofErr w:type="gramEnd"/>
            <w:r>
              <w:t>, подгрупповой логопедической НОД.</w:t>
            </w:r>
          </w:p>
        </w:tc>
      </w:tr>
    </w:tbl>
    <w:p w:rsidR="00331461" w:rsidRDefault="00331461">
      <w:pPr>
        <w:pStyle w:val="3"/>
        <w:divId w:val="1029531822"/>
        <w:rPr>
          <w:rFonts w:eastAsia="Times New Roman"/>
        </w:rPr>
      </w:pPr>
    </w:p>
    <w:p w:rsidR="00331461" w:rsidRDefault="00331461">
      <w:pPr>
        <w:pStyle w:val="3"/>
        <w:divId w:val="1029531822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средней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745"/>
        <w:gridCol w:w="2055"/>
      </w:tblGrid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Формирование умения вслушиваться в речь, понимать ее содержание, сосредотачиваться на восприятие речи и давать ответные двигательные и речевые реакции.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Обучение умению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большой-маленький-средний с размером предлагаемых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Понимание простых типов предложений.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Вызывание у детей потребности подражать слову взрослого.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 xml:space="preserve">Формирование </w:t>
            </w:r>
            <w:proofErr w:type="spellStart"/>
            <w:r>
              <w:t>звуко</w:t>
            </w:r>
            <w:proofErr w:type="spellEnd"/>
            <w:r>
              <w:t>-слоговой структуры слов с правильным воспроизведением ударного слога и интонационно-ритмического рисунка в двухсложных словах со слоговой структурой типа: СГ+СГ, ГСГ.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умения называть имена детей и членов семьи.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Называть предметы по лексическим темам на материале игр.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глагольного словаря, активное усвоение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Пополнение активного словаря за счет прилагательных, обозначающих признаки, которые дети могут ощутить, увидеть, услышать, потрогать.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 xml:space="preserve">Введение в речь наречий с помощью вопроса </w:t>
            </w:r>
            <w:r>
              <w:lastRenderedPageBreak/>
              <w:t>СКОЛЬКО?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proofErr w:type="spellStart"/>
            <w:r>
              <w:t>Договаривание</w:t>
            </w:r>
            <w:proofErr w:type="spellEnd"/>
            <w:r>
              <w:t xml:space="preserve"> детьми фраз, начатых логопедом на зрительной опоре.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proofErr w:type="gramStart"/>
            <w:r>
              <w:t>Воссоздание знакомых предметов в горизонтальной плоскости, затем в вертикальной.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 xml:space="preserve">Развитие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 xml:space="preserve"> в работе с разрезными картинками.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Воспитание игровых умений: использовать постройки в игровом сюжете, развития сюжета при помощи постройки.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Обучение играм со строительным материалом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Усвоение новых свойств объемных геометрических крупных форм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Сооружение несложных построек по образцу и представлению, включение этих построек и различных игрушек в игровой сюжет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Развитие мелкой моторики пальцев рук в специальных упражнениях и играх, массаж пальцев рук.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lastRenderedPageBreak/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Соотнесение слов большой-маленький-средний с размером предлагаемых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слов с правильным воспроизведением ударного слога в двусложных словах со слоговой структурой типа: СГ+СГ, ГСГ, СГС.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Работа над слоговой структурой слова.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Дальнейшее развитие словаря существительных по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глагольного словаря, активное усвоение инфинитива и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Пополнение активного словаря за счет прилагательных, обозначающих свойства, размер, величина.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Введение в речь местоимений, наречий, числительных, простых предлогов.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Обучение правильному построению двусложных предложений.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Вызывание у детей двусложных предложений с помощью соединения слов.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Усвоение детьми форм именительного и винительного падежей существительных выражение своих желаний в повелительной форме глагола единственного числа.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Заучивание отдельных обиходных словосочетаний.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 xml:space="preserve">Обучение умению правильно строить двусложные предложения типа: </w:t>
            </w:r>
            <w:proofErr w:type="spellStart"/>
            <w:r>
              <w:t>обращение+глагол</w:t>
            </w:r>
            <w:proofErr w:type="spellEnd"/>
            <w:r>
              <w:t xml:space="preserve"> в повелительном наклонении.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Различение единственного и множественного числа глаголов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правильно отвечать на вопросы Кто/Что делает?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согласовывать прилагательные и числительные «один» и именительном падеже с существительным в роде и числе.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proofErr w:type="gramStart"/>
            <w:r>
              <w:t xml:space="preserve">Воссоздание знакомых предметов в </w:t>
            </w:r>
            <w:r>
              <w:lastRenderedPageBreak/>
              <w:t>горизонтальной плоскости, затем в вертикальной.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Сооружение несложных построек по образцу и представлению (по 3—4 варианта каждого вида).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 xml:space="preserve">Развитие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 xml:space="preserve"> и мелкой моторики в работе с различными дидактическими игрушками и настольными играми: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узоров и дорожек из крупной и мелкой мозаики;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изображений предметов из палочек и геометрических фигур (по образцу, по памяти);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воспитание умений работать с разрезными картинками (2 — 4 части, диагональный и прямой разрез);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работа с кубиками (4 части), кубиками Никитина «Сложи узор»;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игры с различными дидактическими игрушками: пирамидками (5-7 колец), матрешками, столбиками, стаканчиками-вставками, полыми кубиками и т.п.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 xml:space="preserve">Обведение рамок </w:t>
            </w:r>
            <w:proofErr w:type="spellStart"/>
            <w:r>
              <w:t>Монтессори</w:t>
            </w:r>
            <w:proofErr w:type="spellEnd"/>
            <w:r>
              <w:t xml:space="preserve"> и раскрашивание полученных фигур, выполнение вертикальной и горизонтальной штриховок.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«Игры-застежки» по лексическим темам (на кнопках, пуговицах, «молниях»).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«Шнуровка» — протягивание шнура, пропуская одно отверстие; завязывание узлов из двух веревок, на ленте.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Закрепление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lastRenderedPageBreak/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Различение пространственного расположения предметов при условии, что предметы находятся в привычных для ребенка местах.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имеющегося словаря существительных и его обогащение.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Формирование глагольного словаря: активное усвоение инфинитива, вопросительного и повелительного наклонения глаголов (можно петь?</w:t>
            </w:r>
            <w:proofErr w:type="gramEnd"/>
            <w:r>
              <w:t xml:space="preserve"> </w:t>
            </w:r>
            <w:proofErr w:type="gramStart"/>
            <w:r>
              <w:t>Хочу есть).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 обогащение представлений детей о размере, цвете, форме; введение в речь прилагательных, обозначающих признаки и качества предметов.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Обогащение активного словаря детей наречиями, обозначающими местонахождение предмета (там, тут, вот, здесь), количество (мало, много, ничего), сравнение (больше, меньше) и оценку действий (хорошо, плохо, громко, тихо), ощущения (тепло, холодно, вкусно).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Постепенное введение в активный словарь местоимений: я, он, она, они (ты, вы); числительных: один, два, три, ни одного; предлогов на, в, под, за, у, с; союза и.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Формирование слоговой структуры слов.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Воспроизведение ударного слога и интонационно-ритмического рисунка в словах со слоговой структурой типа: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 xml:space="preserve">СГС </w:t>
            </w:r>
            <w:proofErr w:type="gramStart"/>
            <w:r>
              <w:t>Н-</w:t>
            </w:r>
            <w:proofErr w:type="gramEnd"/>
            <w:r>
              <w:t>.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СГ;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ССГ, образование существительных с уменьшительно-ласкательными суффиксами.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Объединение усвоенных слов в двухсловных предложениях типа С + </w:t>
            </w:r>
            <w:proofErr w:type="gramStart"/>
            <w:r>
              <w:t>П</w:t>
            </w:r>
            <w:proofErr w:type="gramEnd"/>
            <w:r>
              <w:t>: субъект + предикат: обращение + глагол единственного числа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Построение предложений типа С + </w:t>
            </w:r>
            <w:proofErr w:type="gramStart"/>
            <w:r>
              <w:t>П</w:t>
            </w:r>
            <w:proofErr w:type="gramEnd"/>
            <w:r>
              <w:t xml:space="preserve"> с использованием местоимений.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Объединение усвоенных слов в двухсловных предложениях типа </w:t>
            </w:r>
            <w:proofErr w:type="gramStart"/>
            <w:r>
              <w:t>П</w:t>
            </w:r>
            <w:proofErr w:type="gramEnd"/>
            <w:r>
              <w:t xml:space="preserve"> + О (предикат + объект — прямое дополнение: глагол единственного числа повелительного наклонения + существительное в винительном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Употребление фразы с прямым дополнением типа С + </w:t>
            </w:r>
            <w:proofErr w:type="gramStart"/>
            <w:r>
              <w:t>П</w:t>
            </w:r>
            <w:proofErr w:type="gramEnd"/>
            <w:r>
              <w:t xml:space="preserve"> + О (субъект + предикат + объект — прямое дополнение).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lastRenderedPageBreak/>
              <w:t>Усвоение навыка согласования прилагательных с существительными в роде и числе.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Практическое употребление приставочных глаголов движения.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Закрепление и употребление в речи существительных в дательном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Расширение знания значений предлогов </w:t>
            </w:r>
            <w:proofErr w:type="gramStart"/>
            <w:r>
              <w:t>в</w:t>
            </w:r>
            <w:proofErr w:type="gramEnd"/>
            <w:r>
              <w:t xml:space="preserve"> — из, под — над, за — перед.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Усвоение наиболее доступных антонимических отношений между словами (</w:t>
            </w:r>
            <w:proofErr w:type="gramStart"/>
            <w:r>
              <w:t>высокий</w:t>
            </w:r>
            <w:proofErr w:type="gramEnd"/>
            <w:r>
              <w:t xml:space="preserve"> — низкий, толстый — тонкий, добрый — злой).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Закрепление навыков работы с разрезными картинками (3—4 части): все виды разрезов — прямой, диагональный, фигурный.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Продолжение работы с кубиками, кубиками Никитина «Сложи узор», «Геометрическим лото», пирамидами, столбиками, матрешками.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proofErr w:type="gramStart"/>
            <w:r>
              <w:t>Развитие умения сооружать несложные постройки по образцу и представлению и воссоздавать знакомые предметы в горизонтальной и вертикальной плоскостях.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Составление узоров и фигур из палочек, геометрических фигур, мозаики (по образцу).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Работа с настольным и напольным конструкторами.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proofErr w:type="gramStart"/>
            <w:r>
              <w:t>Развитие мелкой моторики в различных играх и игровых упражнениях: «игры-застежки» на кнопках, «молниях» и пуговицах; «шнуровка» — через одно отверстие; крест-накрест; «нитяные узоры» — выкладывание узоров из шнура, завязывание узелков; «бусы», «прищепки», волчки, «</w:t>
            </w:r>
            <w:proofErr w:type="spellStart"/>
            <w:r>
              <w:t>соединялки</w:t>
            </w:r>
            <w:proofErr w:type="spellEnd"/>
            <w:r>
              <w:t>».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Пальчиковая гимнастика и пальчиковые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886673749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5283"/>
        <w:gridCol w:w="2150"/>
      </w:tblGrid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понимание значения простых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активизировать простые предлоги использование в речи;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 xml:space="preserve"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</w:t>
            </w:r>
            <w:r>
              <w:lastRenderedPageBreak/>
              <w:t>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навык согласования прилагательных и числительных с существительными в роде, числе, падеже;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«</w:t>
            </w:r>
            <w:proofErr w:type="spellStart"/>
            <w:r>
              <w:t>оречевлять</w:t>
            </w:r>
            <w:proofErr w:type="spellEnd"/>
            <w:r>
              <w:t>» игровую ситуацию и на этой основе развивать коммуникативную функцию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слуховое внимание и память при восприятии неречевых звуков.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Совершенствование умения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Запоминание и воспроизведение цепочек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Закрепить понятие слово и умение оперировать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Формировать правильное речевое дыхание и длительный ротовой выдох.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Закрепить навык мягкого голосоведения.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 xml:space="preserve">Работа по развитию пальчиковой моторики </w:t>
            </w:r>
            <w:r>
              <w:lastRenderedPageBreak/>
              <w:t>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 xml:space="preserve">Работа по развитию мелкой моторики </w:t>
            </w:r>
            <w:proofErr w:type="gramStart"/>
            <w:r>
              <w:t>в</w:t>
            </w:r>
            <w:proofErr w:type="gramEnd"/>
            <w:r>
              <w:t xml:space="preserve"> использованием упражнений, игр, шнуровок, </w:t>
            </w:r>
            <w:proofErr w:type="spellStart"/>
            <w:r>
              <w:t>мозаек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proofErr w:type="gramStart"/>
            <w:r>
              <w:t>Развитие умения сооружать постройки по образцу и представлению и воссоздавать знакомые предметы в горизонтальной и вертикальной плоскостях.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 этап (декабрь, январь, февраль)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</w:t>
            </w:r>
            <w:r>
              <w:lastRenderedPageBreak/>
              <w:t>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навык согласования прилагательных и числительных с существительными в роде, числе, падеже.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Совершенствовать умение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 xml:space="preserve">Воспитывать умеренный темп речи по подражанию педагогу и в упражнениях на </w:t>
            </w:r>
            <w:r>
              <w:lastRenderedPageBreak/>
              <w:t>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Обводка, закрашивание и штриховка по трафаретам.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Работа со шнуровкой и мелкой мозаикой.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III этап (март, апрель, май)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 xml:space="preserve">Использование в экспрессивной речи притяжательных местоимений, определительных местоимений, указательных </w:t>
            </w:r>
            <w:r>
              <w:lastRenderedPageBreak/>
              <w:t>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Учить составлять рассказы-описания, а затем и загадки-описания о предметах и объектах по образцу, предложенному плану.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lastRenderedPageBreak/>
              <w:t>Совершенствовать навык анализа и синтеза открытых и закрытых слогов, слов из трех-пяти звуков.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Формировать навык различения согласных звуков по признакам: глухой — звонкий, твердый — мягкий.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понятия звук, гласный звук,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Усложнение работы с карандашом.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Усложнение работы над </w:t>
            </w:r>
            <w:proofErr w:type="gramStart"/>
            <w:r>
              <w:t>конструктивным</w:t>
            </w:r>
            <w:proofErr w:type="gramEnd"/>
            <w:r>
              <w:t xml:space="preserve"> </w:t>
            </w:r>
            <w:proofErr w:type="spellStart"/>
            <w:r>
              <w:t>праксисом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605965523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подготовительной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5153"/>
        <w:gridCol w:w="2140"/>
      </w:tblGrid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Уточнить произношение звуков [j], [ц], [ч], [щ] в слогах, словах, предложениях, небольших текстах, в игровой и свободной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 xml:space="preserve"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</w:t>
            </w:r>
            <w:r>
              <w:lastRenderedPageBreak/>
              <w:t>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 представления о переносном значении и многозначности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Развивать тембровую окраску голоса, совершенствовать умение изменять высоту тона в играх.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Продолжать работу над четкостью дикции, интонационной выразительностью речи.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сложными словами, неизменяемыми словами, словами-антонимами и словами-синонимами.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Сформировать навык пересказа небольших рассказов с изменением времени действия или лица рассказчика.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 xml:space="preserve">Совершенствовать навык составления рассказов по серии картин и по картине, в том числе с описанием событий, предшествующих </w:t>
            </w:r>
            <w:proofErr w:type="gramStart"/>
            <w:r>
              <w:t>изображенному</w:t>
            </w:r>
            <w:proofErr w:type="gramEnd"/>
            <w:r>
              <w:t xml:space="preserve"> или последующих за изображенным событием.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 xml:space="preserve">Познакомить с буквами Й, Е, Ё, </w:t>
            </w:r>
            <w:proofErr w:type="gramStart"/>
            <w:r>
              <w:t>Ю</w:t>
            </w:r>
            <w:proofErr w:type="gramEnd"/>
            <w:r>
              <w:t xml:space="preserve">, Я, Ц, Ч, </w:t>
            </w:r>
            <w:r>
              <w:lastRenderedPageBreak/>
              <w:t>Щ, Л, Р, Ь, Ъ.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Сформировать умение правильно называть буквы русского алфавита.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навыки выкладывания букв из палочек, кубиков, мозаики; «печатания»; лепки их из пластилина.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 xml:space="preserve">Продолжить работу по развитию речевого дыхания, формированию правильной </w:t>
            </w:r>
            <w:proofErr w:type="spellStart"/>
            <w:r>
              <w:t>голосоподачи</w:t>
            </w:r>
            <w:proofErr w:type="spellEnd"/>
            <w:r>
              <w:t xml:space="preserve"> и плавности речи.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соблюдать голосовой режим, не допускать форсирования голоса, крика.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детей произвольно изменять силу голоса: говорить тише, громче, умеренно громко, тихо, шепотом.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говорить в спокойном темпе.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Обведение, закрашивание и штриховка по трафаретам (по лексическим темам I периода).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Работа со шнуровкой и мелкой мозаикой.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Печатание пройденных букв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 xml:space="preserve">Способствовать практическому овладению всеми простыми и основными сложными </w:t>
            </w:r>
            <w:r>
              <w:lastRenderedPageBreak/>
              <w:t>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Обогащать экспрессивную речь за счет имен числительных, местоименных форм, наречий, причастий.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Завершить автоматизацию правильного произношения звуков всех гру</w:t>
            </w:r>
            <w:proofErr w:type="gramStart"/>
            <w:r>
              <w:t>пп в св</w:t>
            </w:r>
            <w:proofErr w:type="gramEnd"/>
            <w:r>
              <w:t>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Развивать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навыки составления и использования сложносочиненных предложений с противопоставлением и сложноподчиненных предложений с </w:t>
            </w:r>
            <w:proofErr w:type="gramStart"/>
            <w:r>
              <w:t>придаточными</w:t>
            </w:r>
            <w:proofErr w:type="gramEnd"/>
            <w:r>
              <w:t xml:space="preserve"> времени, следствия, причины.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 xml:space="preserve">Закрепить умение трансформировать буквы, различать правильно и неправильно напечатанные буквы, «допечатывать» </w:t>
            </w:r>
            <w:r>
              <w:lastRenderedPageBreak/>
              <w:t>незаконченные буквы.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 навык осознанного чтения слов, предложений, небольших текстов.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знание уже известных детям правил правописания.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Продолжить работу по обводке и штриховке фигур (по темам II периода).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Усложнить работу с карандашом: обводка по контуру, штриховка, работа с карандашом по клеткам в тетради.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Уточнить значение простых и сложных предлогов, закрепить правильное употребление предлогов.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Отработать правильное употребление в речи различных типов сложноподчиненных предложений с союзами и союзными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Учить образовывать наречия от прилагательных, формы степеней сравнения прилагательных.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Обучать подбору родственных слов, синонимов, антонимов, омонимов, составлению предложений с данными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Закреплять способы образования новых слов с помощью приставок и суффиксов, путем сложения.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</w:t>
            </w:r>
            <w:r>
              <w:lastRenderedPageBreak/>
              <w:t xml:space="preserve">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навыки анализа простых двусоставных распространенных предложений без предлогов.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Сформировать навыки анализа предложений с простыми предлогами и навыки составления графических схем таких предложений.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знание некоторых правил правописания, с которыми дети были ознакомлены в предыдущей группе.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 xml:space="preserve">Познакомить детей с некоторыми правилами правописания (написание </w:t>
            </w:r>
            <w:proofErr w:type="spellStart"/>
            <w:r>
              <w:t>ча</w:t>
            </w:r>
            <w:proofErr w:type="spellEnd"/>
            <w:r>
              <w:t xml:space="preserve"> — ща с буквой</w:t>
            </w:r>
            <w:proofErr w:type="gramStart"/>
            <w:r>
              <w:t xml:space="preserve"> А</w:t>
            </w:r>
            <w:proofErr w:type="gramEnd"/>
            <w:r>
              <w:t xml:space="preserve">, чу — </w:t>
            </w:r>
            <w:proofErr w:type="spellStart"/>
            <w:r>
              <w:t>щу</w:t>
            </w:r>
            <w:proofErr w:type="spellEnd"/>
            <w:r>
              <w:t xml:space="preserve"> с буквой У).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Научить разгадывать ребусы, решать кроссворды, читать изографы.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 xml:space="preserve">Продолжить работу по обводке и штриховке </w:t>
            </w:r>
            <w:r>
              <w:lastRenderedPageBreak/>
              <w:t>фигур (по теме III периода).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</w:tbl>
    <w:p w:rsidR="00331461" w:rsidRDefault="00331461">
      <w:pPr>
        <w:pStyle w:val="3"/>
        <w:divId w:val="1993830858"/>
        <w:rPr>
          <w:rFonts w:eastAsia="Times New Roman"/>
        </w:rPr>
      </w:pPr>
      <w:r>
        <w:rPr>
          <w:rFonts w:eastAsia="Times New Roman"/>
        </w:rPr>
        <w:lastRenderedPageBreak/>
        <w:t>Состав подгрупп на логопедическом 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484"/>
        <w:gridCol w:w="4685"/>
        <w:gridCol w:w="2260"/>
      </w:tblGrid>
      <w:tr w:rsidR="006E051D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Контингент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Ф.И.О. и психологический 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Количество подгрупповых занятий в неделю</w:t>
            </w:r>
          </w:p>
        </w:tc>
      </w:tr>
      <w:tr w:rsidR="006E051D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a3"/>
              <w:rPr>
                <w:sz w:val="28"/>
                <w:szCs w:val="28"/>
              </w:rPr>
            </w:pPr>
            <w:r w:rsidRPr="00A4486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HTML"/>
              <w:rPr>
                <w:sz w:val="28"/>
                <w:szCs w:val="28"/>
              </w:rPr>
            </w:pPr>
          </w:p>
          <w:p w:rsidR="00331461" w:rsidRPr="00A44860" w:rsidRDefault="00A4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60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BA63BF" w:rsidRDefault="006E051D">
            <w:pPr>
              <w:pStyle w:val="HTML"/>
            </w:pPr>
            <w:r>
              <w:t xml:space="preserve">Валентина </w:t>
            </w:r>
            <w:proofErr w:type="spellStart"/>
            <w:r>
              <w:t>К</w:t>
            </w:r>
            <w:proofErr w:type="gramStart"/>
            <w:r>
              <w:t>,А</w:t>
            </w:r>
            <w:proofErr w:type="gramEnd"/>
            <w:r>
              <w:t>нисия</w:t>
            </w:r>
            <w:proofErr w:type="spellEnd"/>
            <w:r>
              <w:t xml:space="preserve"> </w:t>
            </w:r>
            <w:proofErr w:type="spellStart"/>
            <w:r>
              <w:t>М,Богдан</w:t>
            </w:r>
            <w:proofErr w:type="spellEnd"/>
            <w:r>
              <w:t xml:space="preserve"> </w:t>
            </w:r>
            <w:proofErr w:type="spellStart"/>
            <w:r>
              <w:t>Б,РоманС,Елизавета</w:t>
            </w:r>
            <w:proofErr w:type="spellEnd"/>
            <w:r>
              <w:t xml:space="preserve"> </w:t>
            </w:r>
            <w:proofErr w:type="spellStart"/>
            <w:r>
              <w:t>О,Екатерина</w:t>
            </w:r>
            <w:proofErr w:type="spellEnd"/>
            <w:r>
              <w:t xml:space="preserve"> </w:t>
            </w:r>
            <w:proofErr w:type="spellStart"/>
            <w:r>
              <w:t>П,Мария</w:t>
            </w:r>
            <w:proofErr w:type="spellEnd"/>
            <w:r>
              <w:t xml:space="preserve"> </w:t>
            </w:r>
            <w:proofErr w:type="spellStart"/>
            <w:r>
              <w:t>В,Федор</w:t>
            </w:r>
            <w:proofErr w:type="spellEnd"/>
            <w:r>
              <w:t xml:space="preserve"> </w:t>
            </w:r>
            <w:proofErr w:type="spellStart"/>
            <w:r>
              <w:t>П,Юлия</w:t>
            </w:r>
            <w:proofErr w:type="spellEnd"/>
            <w:r>
              <w:t xml:space="preserve"> </w:t>
            </w:r>
            <w:proofErr w:type="spellStart"/>
            <w:r>
              <w:t>Е,Владимир</w:t>
            </w:r>
            <w:proofErr w:type="spellEnd"/>
            <w:r>
              <w:t xml:space="preserve"> </w:t>
            </w:r>
            <w:proofErr w:type="spellStart"/>
            <w:r>
              <w:t>З,Алина</w:t>
            </w:r>
            <w:proofErr w:type="spellEnd"/>
            <w:r>
              <w:t xml:space="preserve"> </w:t>
            </w:r>
            <w:proofErr w:type="spellStart"/>
            <w:r>
              <w:t>А,АнастасияТ,Ефи</w:t>
            </w:r>
            <w:r w:rsidR="00F62C08">
              <w:t>м</w:t>
            </w:r>
            <w:proofErr w:type="spellEnd"/>
            <w:r>
              <w:t xml:space="preserve"> </w:t>
            </w:r>
            <w:proofErr w:type="spellStart"/>
            <w:r>
              <w:t>Ш,</w:t>
            </w:r>
            <w:r w:rsidR="00F62C08">
              <w:t>Ярослав</w:t>
            </w:r>
            <w:proofErr w:type="spellEnd"/>
            <w:r w:rsidR="00F62C08">
              <w:t xml:space="preserve"> 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  <w:tr w:rsidR="006E051D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44860">
            <w:pPr>
              <w:pStyle w:val="HTML"/>
            </w:pPr>
            <w:r>
              <w:t>ОНР 3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E051D" w:rsidP="00A26C8B">
            <w:pPr>
              <w:pStyle w:val="HTML"/>
            </w:pPr>
            <w:r>
              <w:t xml:space="preserve">Борис </w:t>
            </w:r>
            <w:proofErr w:type="spellStart"/>
            <w:r>
              <w:t>К</w:t>
            </w:r>
            <w:proofErr w:type="gramStart"/>
            <w:r>
              <w:t>,Д</w:t>
            </w:r>
            <w:proofErr w:type="gramEnd"/>
            <w:r>
              <w:t>митрий</w:t>
            </w:r>
            <w:proofErr w:type="spellEnd"/>
            <w:r>
              <w:t xml:space="preserve"> </w:t>
            </w:r>
            <w:proofErr w:type="spellStart"/>
            <w:r>
              <w:t>М,</w:t>
            </w:r>
            <w:r w:rsidR="00F62C08">
              <w:t>Василиса</w:t>
            </w:r>
            <w:proofErr w:type="spellEnd"/>
            <w:r w:rsidR="00F62C08">
              <w:t xml:space="preserve"> </w:t>
            </w:r>
            <w:proofErr w:type="spellStart"/>
            <w:r w:rsidR="00F62C08">
              <w:t>С,Никита</w:t>
            </w:r>
            <w:proofErr w:type="spellEnd"/>
            <w:r w:rsidR="00F62C08">
              <w:t xml:space="preserve"> </w:t>
            </w:r>
            <w:proofErr w:type="spellStart"/>
            <w:r w:rsidR="00F62C08">
              <w:t>Б,Ксения</w:t>
            </w:r>
            <w:proofErr w:type="spellEnd"/>
            <w:r w:rsidR="00F62C08">
              <w:t xml:space="preserve"> </w:t>
            </w:r>
            <w:proofErr w:type="spellStart"/>
            <w:r w:rsidR="00F62C08">
              <w:t>Л,КириллЛ,Елизавета</w:t>
            </w:r>
            <w:proofErr w:type="spellEnd"/>
            <w:r w:rsidR="00F62C08">
              <w:t xml:space="preserve"> </w:t>
            </w:r>
            <w:proofErr w:type="spellStart"/>
            <w:r w:rsidR="00F62C08">
              <w:t>Р,Иван</w:t>
            </w:r>
            <w:proofErr w:type="spellEnd"/>
            <w:r w:rsidR="00F62C08">
              <w:t xml:space="preserve"> </w:t>
            </w:r>
            <w:proofErr w:type="spellStart"/>
            <w:r w:rsidR="00F62C08">
              <w:t>М,Дмитрий</w:t>
            </w:r>
            <w:proofErr w:type="spellEnd"/>
            <w:r w:rsidR="00F62C08">
              <w:t xml:space="preserve"> </w:t>
            </w:r>
            <w:proofErr w:type="spellStart"/>
            <w:r w:rsidR="00F62C08">
              <w:t>О,Полина</w:t>
            </w:r>
            <w:proofErr w:type="spellEnd"/>
            <w:r w:rsidR="00F62C08">
              <w:t xml:space="preserve">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  <w:tr w:rsidR="006E051D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>
            <w:pPr>
              <w:pStyle w:val="HTML"/>
            </w:pPr>
            <w:r>
              <w:t>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 w:rsidP="00A26C8B">
            <w:pPr>
              <w:pStyle w:val="HTML"/>
            </w:pPr>
            <w:r>
              <w:t>Анна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>
            <w:pPr>
              <w:pStyle w:val="HTML"/>
            </w:pPr>
            <w:r>
              <w:t>1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на неделю и день</w:t>
      </w:r>
    </w:p>
    <w:p w:rsidR="00331461" w:rsidRDefault="00331461">
      <w:pPr>
        <w:pStyle w:val="3"/>
        <w:divId w:val="1894001014"/>
        <w:rPr>
          <w:rFonts w:eastAsia="Times New Roman"/>
        </w:rPr>
      </w:pPr>
      <w:r>
        <w:rPr>
          <w:rFonts w:eastAsia="Times New Roman"/>
        </w:rPr>
        <w:t>Средняя группа (дети 4—5 лет)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p w:rsidR="00331461" w:rsidRDefault="00331461">
      <w:pPr>
        <w:pStyle w:val="a3"/>
        <w:divId w:val="1894001014"/>
      </w:pPr>
      <w:r>
        <w:rPr>
          <w:i/>
          <w:iCs/>
        </w:rPr>
        <w:t xml:space="preserve">Специальным шрифтом выделены игры </w:t>
      </w:r>
      <w:proofErr w:type="spellStart"/>
      <w:r>
        <w:rPr>
          <w:i/>
          <w:iCs/>
        </w:rPr>
        <w:t>Мерсибо</w:t>
      </w:r>
      <w:proofErr w:type="spellEnd"/>
      <w:r>
        <w:rPr>
          <w:i/>
          <w:iCs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152"/>
        <w:gridCol w:w="1540"/>
        <w:gridCol w:w="1637"/>
        <w:gridCol w:w="1343"/>
        <w:gridCol w:w="1662"/>
        <w:gridCol w:w="1563"/>
      </w:tblGrid>
      <w:tr w:rsidR="00331461">
        <w:trPr>
          <w:divId w:val="18940010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8940010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жучков», «На все голоса»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аппарата, знакомство с Язычком и его Домиком.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«Моя любимая игрушка».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«Рюкзак туриста»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и множественного числа существительных в именительном падеже.</w:t>
            </w:r>
          </w:p>
          <w:p w:rsidR="00331461" w:rsidRDefault="00331461">
            <w:pPr>
              <w:pStyle w:val="a3"/>
            </w:pPr>
            <w:r>
              <w:t xml:space="preserve">Образование относительных </w:t>
            </w:r>
            <w:r>
              <w:lastRenderedPageBreak/>
              <w:t>прилагательных по подражанию и по образцу.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«Что чувствует мальчик? Что чувствует девочка?» Эмоции: радость, грусть, удовольствие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Сентябрь. </w:t>
            </w:r>
            <w:r>
              <w:lastRenderedPageBreak/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Дидактическая игра </w:t>
            </w:r>
            <w:r>
              <w:lastRenderedPageBreak/>
              <w:t>«Собираем урожай овощей».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«Фрукты-овощи», «Компотная фабрика»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со словами-</w:t>
            </w:r>
            <w:r>
              <w:lastRenderedPageBreak/>
              <w:t>предметами. Живое и неживое.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«Домашние животные», «Дикие животные».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«Ручные привидения», «А ты так можешь?»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«Угости друзей вареньем».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жучков», «Фея», «Волшебник»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родительном падеже (без предлога).</w:t>
            </w:r>
          </w:p>
          <w:p w:rsidR="00331461" w:rsidRDefault="00331461">
            <w:pPr>
              <w:pStyle w:val="a3"/>
            </w:pPr>
            <w:r>
              <w:t>Изменение по образцу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радуется». «Мальчик грустит»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«За грибами».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«Грибники»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ПОД».</w:t>
            </w:r>
          </w:p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удивилась. Как она стоит?»</w:t>
            </w:r>
          </w:p>
          <w:p w:rsidR="00331461" w:rsidRDefault="00331461">
            <w:pPr>
              <w:pStyle w:val="a3"/>
            </w:pPr>
            <w:r>
              <w:t>«Мальчик обиделся. Как он стоит?»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А—У—И.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«Бедный Дракончик», «Грибники», «Свинки-копилки», «Цветочный базар», </w:t>
            </w:r>
            <w:r>
              <w:rPr>
                <w:b/>
                <w:bCs/>
              </w:rPr>
              <w:lastRenderedPageBreak/>
              <w:t>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Дидактическая игра «С чьей ветки детка?»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«По домам», «Чей хвост»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Употребление форм единственного числа существительных в родительном падеже (с предлогом </w:t>
            </w:r>
            <w:r>
              <w:lastRenderedPageBreak/>
              <w:t>«С»).</w:t>
            </w:r>
          </w:p>
          <w:p w:rsidR="00331461" w:rsidRDefault="00331461">
            <w:pPr>
              <w:pStyle w:val="a3"/>
            </w:pPr>
            <w:r>
              <w:t>Употребление глаголов в единственном и множественном числе.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«Бежит-лежит», «Кто что делает?»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с прямым дополнением типа: «Мальчик везет машинку»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О.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Осенняя прогулка.</w:t>
            </w:r>
          </w:p>
          <w:p w:rsidR="00331461" w:rsidRDefault="00331461">
            <w:pPr>
              <w:pStyle w:val="a3"/>
            </w:pPr>
            <w:r>
              <w:t>Дидактическая игра «Соберем осенний букет»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дательном падеже.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числа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Игрозвуки</w:t>
            </w:r>
            <w:proofErr w:type="spellEnd"/>
            <w:r>
              <w:rPr>
                <w:b/>
                <w:bCs/>
              </w:rPr>
              <w:t>», «Тик-так-звуки»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Братья наши меньшие.</w:t>
            </w:r>
          </w:p>
          <w:p w:rsidR="00331461" w:rsidRDefault="00331461">
            <w:pPr>
              <w:pStyle w:val="a3"/>
            </w:pPr>
            <w:r>
              <w:t>Дидактические игры «Найди свою маму»,</w:t>
            </w:r>
          </w:p>
          <w:p w:rsidR="00331461" w:rsidRDefault="00331461">
            <w:pPr>
              <w:pStyle w:val="a3"/>
            </w:pPr>
            <w:r>
              <w:t>«Кто за кем?»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глаголов от звукоподражаний.</w:t>
            </w:r>
          </w:p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творительном падеже (с предлогом «ЗА»)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«Удивленная девочка держит игрушку».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«Тик-так-звуки», «</w:t>
            </w:r>
            <w:proofErr w:type="spellStart"/>
            <w:r>
              <w:rPr>
                <w:b/>
                <w:bCs/>
              </w:rPr>
              <w:t>Игрозвуки</w:t>
            </w:r>
            <w:proofErr w:type="spellEnd"/>
            <w:r>
              <w:rPr>
                <w:b/>
                <w:bCs/>
              </w:rPr>
              <w:t>», «А ты так можешь?»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И—Ы.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«Бедный Дракончик», </w:t>
            </w:r>
            <w:r>
              <w:rPr>
                <w:b/>
                <w:bCs/>
              </w:rPr>
              <w:lastRenderedPageBreak/>
              <w:t>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Дидактическая игра «На птичьем </w:t>
            </w:r>
            <w:r>
              <w:lastRenderedPageBreak/>
              <w:t>дворе».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«Веселый курятник»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Употребление форм единственного числа </w:t>
            </w:r>
            <w:r>
              <w:lastRenderedPageBreak/>
              <w:t>существительных в предложном падеже.</w:t>
            </w:r>
          </w:p>
          <w:p w:rsidR="00331461" w:rsidRDefault="00331461">
            <w:pPr>
              <w:pStyle w:val="a3"/>
            </w:pPr>
            <w:r>
              <w:t>Слова-антонимы.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«Гудвин»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предложений типа: «Радостная </w:t>
            </w:r>
            <w:r>
              <w:lastRenderedPageBreak/>
              <w:t>девочка держит букет».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«Букет для мамы»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Э.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«Лесные друзья».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«Загадки </w:t>
            </w:r>
            <w:proofErr w:type="spellStart"/>
            <w:r>
              <w:rPr>
                <w:b/>
                <w:bCs/>
              </w:rPr>
              <w:t>Лесовичка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слов с уменьшительно-ласкательными суффиксами.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ходу», 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Буквокрас</w:t>
            </w:r>
            <w:proofErr w:type="spellEnd"/>
            <w:r>
              <w:rPr>
                <w:b/>
                <w:bCs/>
              </w:rPr>
              <w:t>», «Свинки-копилки»,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«Меткий стрелок», «Цветочный базар»,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Наши пернатые друзья.</w:t>
            </w:r>
          </w:p>
          <w:p w:rsidR="00331461" w:rsidRDefault="00331461">
            <w:pPr>
              <w:pStyle w:val="a3"/>
            </w:pPr>
            <w:r>
              <w:t>Дидактическая игра «Кормушки для птиц»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В</w:t>
            </w:r>
            <w:proofErr w:type="gramEnd"/>
            <w:r>
              <w:t xml:space="preserve"> — ИЗ».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</w:t>
            </w:r>
            <w:r>
              <w:rPr>
                <w:b/>
                <w:bCs/>
              </w:rPr>
              <w:lastRenderedPageBreak/>
              <w:t>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Дидактическая игра «Что нам нужно зимой?»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</w:t>
            </w:r>
            <w:proofErr w:type="spellStart"/>
            <w:r>
              <w:rPr>
                <w:b/>
                <w:bCs/>
              </w:rPr>
              <w:t>слоговик</w:t>
            </w:r>
            <w:proofErr w:type="spellEnd"/>
            <w:r>
              <w:rPr>
                <w:b/>
                <w:bCs/>
              </w:rPr>
              <w:t>», «Снежинки»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С».</w:t>
            </w:r>
          </w:p>
          <w:p w:rsidR="00331461" w:rsidRDefault="00331461">
            <w:pPr>
              <w:pStyle w:val="a3"/>
            </w:pPr>
            <w:r>
              <w:t>Образование однокоренных слов («зима», «снег»).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Чипсики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магазине».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«Кушать подано»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П.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Транспорт.</w:t>
            </w:r>
          </w:p>
          <w:p w:rsidR="00331461" w:rsidRDefault="00331461">
            <w:pPr>
              <w:pStyle w:val="a3"/>
            </w:pPr>
            <w:r>
              <w:t>Дидактические игры «Едет — плывет — летит», «Паровозик».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«Паровозики», «Загадки капитана»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множественного числа от единственного числа.</w:t>
            </w:r>
          </w:p>
          <w:p w:rsidR="00331461" w:rsidRDefault="00331461">
            <w:pPr>
              <w:pStyle w:val="a3"/>
            </w:pPr>
            <w:r>
              <w:t>Предлог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автобусе»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«Зимняя прогулка».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</w:t>
            </w:r>
            <w:proofErr w:type="spellStart"/>
            <w:r>
              <w:rPr>
                <w:b/>
                <w:bCs/>
              </w:rPr>
              <w:t>слоговик</w:t>
            </w:r>
            <w:proofErr w:type="spellEnd"/>
            <w:r>
              <w:rPr>
                <w:b/>
                <w:bCs/>
              </w:rPr>
              <w:t xml:space="preserve">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Глаголы 3-го лица единственного числа мужского и женского рода прошедшего времени.</w:t>
            </w:r>
          </w:p>
          <w:p w:rsidR="00331461" w:rsidRDefault="00331461">
            <w:pPr>
              <w:pStyle w:val="a3"/>
            </w:pPr>
            <w:r>
              <w:t>Предлог «БЕЗ»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«Приехал доктор».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«Несчастный случай»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П—Б.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«Чудесный мешочек»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В — ПОД».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числа среднего рода в именительном и винительном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«На прогулке»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Январь. </w:t>
            </w:r>
            <w:r>
              <w:lastRenderedPageBreak/>
              <w:t>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Характеры, </w:t>
            </w:r>
            <w:r>
              <w:lastRenderedPageBreak/>
              <w:t>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 «Праздничный наряд»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Согласование прилагательны</w:t>
            </w:r>
            <w:r>
              <w:lastRenderedPageBreak/>
              <w:t>х с существительными множественного числа мужского и женского рода в именительном и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</w:t>
            </w:r>
            <w:r>
              <w:lastRenderedPageBreak/>
              <w:t>опорой на серию сюжетных картинок «День рождения»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Т.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«Найди свою обувь»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множественного числа мужского и женского рода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«Удар-гол»,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поликлинике»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Головные уборы.</w:t>
            </w:r>
          </w:p>
          <w:p w:rsidR="00331461" w:rsidRDefault="00331461">
            <w:pPr>
              <w:pStyle w:val="a3"/>
            </w:pPr>
            <w:r>
              <w:t>Дидактическая игра «Чья это шляпа?»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 женского и мужского рода (два, две).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 xml:space="preserve">Дидактическая игра «Проектируем мебель </w:t>
            </w:r>
            <w:r>
              <w:lastRenderedPageBreak/>
              <w:t>сами»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Согласование прилагательных с существительными среднего рода </w:t>
            </w:r>
            <w:r>
              <w:lastRenderedPageBreak/>
              <w:t>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 — 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сюжетных картинок «В </w:t>
            </w:r>
            <w:r>
              <w:lastRenderedPageBreak/>
              <w:t>театре».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«Фокус-покус»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К.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«В музее военной техники»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«ПЕРЕД»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«Кем быть?»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«Угадай профессию», «Рабочий инструмент»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 праздник.</w:t>
            </w:r>
          </w:p>
          <w:p w:rsidR="00331461" w:rsidRDefault="00331461">
            <w:pPr>
              <w:pStyle w:val="a3"/>
            </w:pPr>
            <w:r>
              <w:t>Дидактическая игра: «Как мы маме помогали, чем мы шили, чем стирали»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глаголов совершенного и несовершенного вида («рисовал — нарисовал»)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Март. Вторая </w:t>
            </w:r>
            <w:r>
              <w:lastRenderedPageBreak/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Интеграция </w:t>
            </w:r>
            <w:r>
              <w:lastRenderedPageBreak/>
              <w:t>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Магазин + Мамины </w:t>
            </w:r>
            <w:r>
              <w:lastRenderedPageBreak/>
              <w:t>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Звук Х.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 «Расставим посуду на столе».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«Тир-выбивалка», «Разбитая чашка»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притяжательн</w:t>
            </w:r>
            <w:r>
              <w:lastRenderedPageBreak/>
              <w:t>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>«-И</w:t>
            </w:r>
            <w:proofErr w:type="gramStart"/>
            <w:r>
              <w:t>Н-</w:t>
            </w:r>
            <w:proofErr w:type="gramEnd"/>
            <w:r>
              <w:t>» (мамина кофта, папина газета)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Объединение серий </w:t>
            </w:r>
            <w:r>
              <w:lastRenderedPageBreak/>
              <w:t>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  <w:proofErr w:type="gramStart"/>
            <w:r>
              <w:t xml:space="preserve"> + В</w:t>
            </w:r>
            <w:proofErr w:type="gramEnd"/>
            <w:r>
              <w:t xml:space="preserve">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В.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Правила дорожного движения.</w:t>
            </w:r>
          </w:p>
          <w:p w:rsidR="00331461" w:rsidRDefault="00331461">
            <w:pPr>
              <w:pStyle w:val="a3"/>
            </w:pPr>
            <w:r>
              <w:t>Дидактическая игра «На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«ПО».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</w:t>
            </w:r>
          </w:p>
          <w:p w:rsidR="00331461" w:rsidRDefault="00331461">
            <w:pPr>
              <w:pStyle w:val="a3"/>
            </w:pPr>
            <w:r>
              <w:t>Игра «Ручеек»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и множественного числа среднего рода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В—Ф.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«Экскурсия по городу»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К</w:t>
            </w:r>
            <w:proofErr w:type="gramEnd"/>
            <w:r>
              <w:t xml:space="preserve"> — ОТ».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Апрель. Вторая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С.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 xml:space="preserve">«Ну, заяц, 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Мое любимое </w:t>
            </w:r>
            <w:r>
              <w:lastRenderedPageBreak/>
              <w:t>животное.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«Домашние животные».</w:t>
            </w:r>
          </w:p>
          <w:p w:rsidR="00331461" w:rsidRDefault="00331461">
            <w:pPr>
              <w:pStyle w:val="a3"/>
            </w:pPr>
            <w:r>
              <w:t>Дидактическая игра «Кто спрятался?»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Изменение существительных мужского и </w:t>
            </w:r>
            <w:r>
              <w:lastRenderedPageBreak/>
              <w:t>женского рода единственного числа по падежам.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«Удар-гол»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</w:t>
            </w:r>
            <w:r>
              <w:lastRenderedPageBreak/>
              <w:t>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З.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Рыбы.</w:t>
            </w:r>
          </w:p>
          <w:p w:rsidR="00331461" w:rsidRDefault="00331461">
            <w:pPr>
              <w:pStyle w:val="a3"/>
            </w:pPr>
            <w:r>
              <w:t>Дидактическая игра «Чей хвост?»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«Чей хвост?», «По домам», «Морские сердца», «Чистим море»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>«-</w:t>
            </w:r>
            <w:proofErr w:type="gramStart"/>
            <w:r>
              <w:t>И-</w:t>
            </w:r>
            <w:proofErr w:type="gramEnd"/>
            <w:r>
              <w:t>» без чередования (рыбий, лисий)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С—З.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 каждого — свой дом.</w:t>
            </w:r>
          </w:p>
          <w:p w:rsidR="00331461" w:rsidRDefault="00331461">
            <w:pPr>
              <w:pStyle w:val="a3"/>
            </w:pPr>
            <w:r>
              <w:t>Дидактическая игра «Найди дорогу к дому»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ЗА</w:t>
            </w:r>
            <w:proofErr w:type="gramEnd"/>
            <w:r>
              <w:t xml:space="preserve"> — ПЕРЕД».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 по подражанию и по образцу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Ц.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Жизнь человека. «Мои </w:t>
            </w:r>
            <w:r>
              <w:lastRenderedPageBreak/>
              <w:t>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Звук Ш.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«Сыщик идет по следу</w:t>
            </w:r>
            <w:r>
              <w:t>»,</w:t>
            </w:r>
            <w:r>
              <w:rPr>
                <w:b/>
                <w:bCs/>
              </w:rPr>
              <w:t xml:space="preserve">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Луговые и садовые </w:t>
            </w:r>
            <w:r>
              <w:lastRenderedPageBreak/>
              <w:t>цветы.</w:t>
            </w:r>
          </w:p>
          <w:p w:rsidR="00331461" w:rsidRDefault="00331461">
            <w:pPr>
              <w:pStyle w:val="a3"/>
            </w:pPr>
            <w:r>
              <w:t>Дидактические игры «Цветы для бабушки», «Чудеса на полянке», «Букет для мамы»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Согласование притяжательных </w:t>
            </w:r>
            <w:r>
              <w:lastRenderedPageBreak/>
              <w:t>местоимений («мой», «моя», «мое») с существительными.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одной </w:t>
            </w:r>
            <w:r>
              <w:lastRenderedPageBreak/>
              <w:t>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Ж.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«Сыщик идет по следу»,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«Кого я нашел на лугу».</w:t>
            </w:r>
          </w:p>
          <w:p w:rsidR="00331461" w:rsidRDefault="00331461">
            <w:pPr>
              <w:pStyle w:val="a3"/>
            </w:pPr>
            <w:r>
              <w:t>«</w:t>
            </w:r>
            <w:r>
              <w:rPr>
                <w:b/>
                <w:bCs/>
              </w:rPr>
              <w:t>Чудеса на полянке»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Ш—Ж.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«Сыщик идет по следу», «Вернисаж»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Игра «Как мы отдыхаем на природе»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 женского и мужского рода (два, пять).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</w:tbl>
    <w:p w:rsidR="00331461" w:rsidRDefault="00331461">
      <w:pPr>
        <w:pStyle w:val="3"/>
        <w:divId w:val="164273498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в старшей группе: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62"/>
        <w:gridCol w:w="1554"/>
        <w:gridCol w:w="1566"/>
        <w:gridCol w:w="1355"/>
        <w:gridCol w:w="1677"/>
        <w:gridCol w:w="1576"/>
      </w:tblGrid>
      <w:tr w:rsidR="00331461">
        <w:trPr>
          <w:divId w:val="16427349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6427349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 xml:space="preserve">Гласные и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А</w:t>
            </w:r>
            <w:proofErr w:type="gramEnd"/>
            <w:r>
              <w:t xml:space="preserve"> и знакомство с буквой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«Моя семья собирает урожай овощей»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собственных и нарицательных имен существительных с помощью уменьшительн</w:t>
            </w:r>
            <w:r>
              <w:lastRenderedPageBreak/>
              <w:t>о-ласкательных суффиксов.</w:t>
            </w:r>
          </w:p>
          <w:p w:rsidR="00331461" w:rsidRDefault="00331461">
            <w:pPr>
              <w:pStyle w:val="a3"/>
            </w:pPr>
            <w:r>
              <w:t>Дифференциация и использование в речи предлогов «В», «ИЗ»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Знакомство со словами-предметами.</w:t>
            </w:r>
          </w:p>
          <w:p w:rsidR="00331461" w:rsidRDefault="00331461">
            <w:pPr>
              <w:pStyle w:val="a3"/>
            </w:pPr>
            <w:r>
              <w:t xml:space="preserve">Эмоции: радость, грусть, </w:t>
            </w:r>
            <w:r>
              <w:lastRenderedPageBreak/>
              <w:t>удовольствие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О</w:t>
            </w:r>
            <w:proofErr w:type="gramEnd"/>
            <w:r>
              <w:t xml:space="preserve"> и знакомство с буквой О.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А—О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фруктов».</w:t>
            </w:r>
          </w:p>
          <w:p w:rsidR="00331461" w:rsidRDefault="00331461">
            <w:pPr>
              <w:pStyle w:val="a3"/>
            </w:pPr>
            <w:r>
              <w:t>Дидактическая игра «Сад-огород»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Слова-предметы: живое и неживое.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У</w:t>
            </w:r>
            <w:proofErr w:type="gramEnd"/>
            <w:r>
              <w:t xml:space="preserve"> и знакомство с буквой У.</w:t>
            </w:r>
          </w:p>
          <w:p w:rsidR="00331461" w:rsidRDefault="00331461">
            <w:pPr>
              <w:pStyle w:val="a3"/>
            </w:pPr>
            <w:r>
              <w:t>Звуки А—О—У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Прогулка в осеннем лесу.</w:t>
            </w:r>
          </w:p>
          <w:p w:rsidR="00331461" w:rsidRDefault="00331461">
            <w:pPr>
              <w:pStyle w:val="a3"/>
            </w:pPr>
            <w:r>
              <w:t>Дидактические игры: «С чьей ветки детка», «Повар»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Изменение глаголов прошедшего времени единственного числа по родам.</w:t>
            </w:r>
          </w:p>
          <w:p w:rsidR="00331461" w:rsidRDefault="00331461">
            <w:pPr>
              <w:pStyle w:val="a3"/>
            </w:pPr>
            <w:r>
              <w:t>Подбор предметов к словам-действиям.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радуется. Как она стоит?»</w:t>
            </w:r>
          </w:p>
          <w:p w:rsidR="00331461" w:rsidRDefault="00331461">
            <w:pPr>
              <w:pStyle w:val="a3"/>
            </w:pPr>
            <w:r>
              <w:t>«Мальчик грустит. Как он стоит?»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Ы</w:t>
            </w:r>
            <w:proofErr w:type="gramEnd"/>
            <w:r>
              <w:t xml:space="preserve"> и знакомство с буквой Ы.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в заповедник. Знакомство с дикими животными и их детенышами.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предложений.</w:t>
            </w:r>
          </w:p>
          <w:p w:rsidR="00331461" w:rsidRDefault="00331461">
            <w:pPr>
              <w:pStyle w:val="a3"/>
            </w:pPr>
            <w:r>
              <w:t>«Мальчик обижается».</w:t>
            </w:r>
          </w:p>
          <w:p w:rsidR="00331461" w:rsidRDefault="00331461">
            <w:pPr>
              <w:pStyle w:val="a3"/>
            </w:pPr>
            <w:r>
              <w:t>«Девочка удивляется»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Октябрь. </w:t>
            </w:r>
            <w:r>
              <w:lastRenderedPageBreak/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Взаимодействие персонажа </w:t>
            </w:r>
            <w:r>
              <w:lastRenderedPageBreak/>
              <w:t>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Звуки Ы—И.</w:t>
            </w:r>
          </w:p>
          <w:p w:rsidR="00331461" w:rsidRDefault="00331461">
            <w:pPr>
              <w:pStyle w:val="a3"/>
            </w:pPr>
            <w:r>
              <w:lastRenderedPageBreak/>
              <w:t>Звук</w:t>
            </w:r>
            <w:proofErr w:type="gramStart"/>
            <w:r>
              <w:t xml:space="preserve"> Э</w:t>
            </w:r>
            <w:proofErr w:type="gramEnd"/>
            <w:r>
              <w:t xml:space="preserve"> и знакомство с буквой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Поездка на ферму. </w:t>
            </w:r>
            <w:r>
              <w:lastRenderedPageBreak/>
              <w:t>Знакомство с домашними животными и птицами.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существительн</w:t>
            </w:r>
            <w:r>
              <w:lastRenderedPageBreak/>
              <w:t>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 в форме единственного числа, творительного падежа.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предложений </w:t>
            </w:r>
            <w:r>
              <w:lastRenderedPageBreak/>
              <w:t>с прямым дополнением типа: «Мальчик везет машинку»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 и знакомство с буквой М.</w:t>
            </w:r>
          </w:p>
          <w:p w:rsidR="00331461" w:rsidRDefault="00331461">
            <w:pPr>
              <w:pStyle w:val="a3"/>
            </w:pPr>
            <w:r>
              <w:t>Мягкие и твердые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зимующие, кочующие птицы.</w:t>
            </w:r>
          </w:p>
          <w:p w:rsidR="00331461" w:rsidRDefault="00331461">
            <w:pPr>
              <w:pStyle w:val="a3"/>
            </w:pPr>
            <w:r>
              <w:t>Дидактическая игра: «Кто лишний?»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форм родительного падежа.</w:t>
            </w:r>
          </w:p>
          <w:p w:rsidR="00331461" w:rsidRDefault="00331461">
            <w:pPr>
              <w:pStyle w:val="a3"/>
            </w:pPr>
            <w:r>
              <w:t>Образование глаголов от звукоподражаний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 и знакомство с буквой Н.</w:t>
            </w:r>
          </w:p>
          <w:p w:rsidR="00331461" w:rsidRDefault="00331461">
            <w:pPr>
              <w:pStyle w:val="a3"/>
            </w:pPr>
            <w:r>
              <w:t>Звуки Н—</w:t>
            </w:r>
            <w:proofErr w:type="spellStart"/>
            <w:r>
              <w:t>Нь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Осень. Прогулка в осеннем парке.</w:t>
            </w:r>
          </w:p>
          <w:p w:rsidR="00331461" w:rsidRDefault="00331461">
            <w:pPr>
              <w:pStyle w:val="a3"/>
            </w:pPr>
            <w:r>
              <w:t>Дидактическая игра: «Подбери слова»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родительного падежа, единственного числа без предлога.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«Удивленная девочка держит игрушку»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Т</w:t>
            </w:r>
            <w:proofErr w:type="gramEnd"/>
            <w:r>
              <w:t xml:space="preserve"> и знакомство с буквой Т.</w:t>
            </w:r>
          </w:p>
          <w:p w:rsidR="00331461" w:rsidRDefault="00331461">
            <w:pPr>
              <w:pStyle w:val="a3"/>
            </w:pPr>
            <w:r>
              <w:t>Звуки М—Н.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</w:t>
            </w:r>
          </w:p>
          <w:p w:rsidR="00331461" w:rsidRDefault="00331461">
            <w:pPr>
              <w:pStyle w:val="a3"/>
            </w:pPr>
            <w:r>
              <w:t>Дидактическая игра: «В гостях у сказки»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имен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 xml:space="preserve">Употребление </w:t>
            </w:r>
            <w:r>
              <w:lastRenderedPageBreak/>
              <w:t>имен существительных единственного и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типа: «Радостная девочка держит букет»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Д</w:t>
            </w:r>
            <w:proofErr w:type="gramEnd"/>
            <w:r>
              <w:t xml:space="preserve"> и знакомство с буквой Д.</w:t>
            </w:r>
          </w:p>
          <w:p w:rsidR="00331461" w:rsidRDefault="00331461">
            <w:pPr>
              <w:pStyle w:val="a3"/>
            </w:pPr>
            <w:r>
              <w:t>Звонкие и глухие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части.</w:t>
            </w:r>
          </w:p>
          <w:p w:rsidR="00331461" w:rsidRDefault="00331461">
            <w:pPr>
              <w:pStyle w:val="a3"/>
            </w:pPr>
            <w:r>
              <w:t>Дидактическая игра: «Строим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Усвоение категории «творительный падеж с предлогами “С”, “СО”».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П</w:t>
            </w:r>
            <w:proofErr w:type="gramEnd"/>
            <w:r>
              <w:t xml:space="preserve"> и знакомство с буквой П.</w:t>
            </w:r>
          </w:p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Квартира и ее части.</w:t>
            </w:r>
          </w:p>
          <w:p w:rsidR="00331461" w:rsidRDefault="00331461">
            <w:pPr>
              <w:pStyle w:val="a3"/>
            </w:pPr>
            <w:r>
              <w:t>Дидактическая игра: «Моя комната»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 xml:space="preserve">Образование существительных, прилагательных множественного числа в именительном </w:t>
            </w:r>
            <w:r>
              <w:lastRenderedPageBreak/>
              <w:t>и родительном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Б</w:t>
            </w:r>
            <w:proofErr w:type="gramEnd"/>
            <w:r>
              <w:t xml:space="preserve"> и знакомство с буквой Б.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одежды, обуви, головных уборов.</w:t>
            </w:r>
          </w:p>
          <w:p w:rsidR="00331461" w:rsidRDefault="00331461">
            <w:pPr>
              <w:pStyle w:val="a3"/>
            </w:pPr>
            <w:r>
              <w:t>Дидактическая игра: «У каждой вещи — свое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родительного падежа существительного в единственном числе (без предлога).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магазине»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 и знакомство с буквой Ф.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Дидактическая игра «Доктор»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именительном и дательном падежах.</w:t>
            </w:r>
          </w:p>
          <w:p w:rsidR="00331461" w:rsidRDefault="00331461">
            <w:pPr>
              <w:pStyle w:val="a3"/>
            </w:pPr>
            <w:r>
              <w:t>Подбор существительных к действиям.</w:t>
            </w:r>
          </w:p>
          <w:p w:rsidR="00331461" w:rsidRDefault="00331461">
            <w:pPr>
              <w:pStyle w:val="a3"/>
            </w:pPr>
            <w:r>
              <w:t>Образование существительных с помощью увеличительных и ласкательных 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«Приехал доктор»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В</w:t>
            </w:r>
            <w:proofErr w:type="gramEnd"/>
            <w:r>
              <w:t xml:space="preserve"> и знакомство с буквой В.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Какой</w:t>
            </w:r>
            <w:proofErr w:type="gramEnd"/>
            <w:r>
              <w:t>? Какая?»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прилагательных к существительным.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«ПОД».</w:t>
            </w:r>
          </w:p>
          <w:p w:rsidR="00331461" w:rsidRDefault="00331461">
            <w:pPr>
              <w:pStyle w:val="a3"/>
            </w:pPr>
            <w:r>
              <w:t xml:space="preserve">Образование родительного падежа имен </w:t>
            </w:r>
            <w:r>
              <w:lastRenderedPageBreak/>
              <w:t>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серию сюжетных картинок «В автобусе»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К</w:t>
            </w:r>
            <w:proofErr w:type="gramEnd"/>
            <w:r>
              <w:t xml:space="preserve"> и знакомство с буквой К.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«Украшаем елку»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имен прилагательных с именами существительными.</w:t>
            </w:r>
          </w:p>
          <w:p w:rsidR="00331461" w:rsidRDefault="00331461">
            <w:pPr>
              <w:pStyle w:val="a3"/>
            </w:pPr>
            <w:r>
              <w:t>Составление предложных конструкций с предлогами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«На прогулке»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 и знакомство с буквой Г.</w:t>
            </w:r>
          </w:p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t>Звук Х и знакомство с буквой Х.</w:t>
            </w:r>
          </w:p>
          <w:p w:rsidR="00331461" w:rsidRDefault="00331461">
            <w:pPr>
              <w:pStyle w:val="a3"/>
            </w:pPr>
            <w: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Дидактическая игра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существительных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«День рождения»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Январь. Четвертая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С</w:t>
            </w:r>
            <w:proofErr w:type="gramEnd"/>
            <w:r>
              <w:t xml:space="preserve"> и знакомство с </w:t>
            </w:r>
            <w:r>
              <w:lastRenderedPageBreak/>
              <w:t>буквой С.</w:t>
            </w:r>
          </w:p>
          <w:p w:rsidR="00331461" w:rsidRDefault="00331461">
            <w:pPr>
              <w:pStyle w:val="a3"/>
            </w:pPr>
            <w: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Профессии.</w:t>
            </w:r>
          </w:p>
          <w:p w:rsidR="00331461" w:rsidRDefault="00331461">
            <w:pPr>
              <w:pStyle w:val="a3"/>
            </w:pPr>
            <w:r>
              <w:t>Дидактичес</w:t>
            </w:r>
            <w:r>
              <w:lastRenderedPageBreak/>
              <w:t>кая игра «</w:t>
            </w:r>
            <w:proofErr w:type="gramStart"/>
            <w:r>
              <w:t>Кто</w:t>
            </w:r>
            <w:proofErr w:type="gramEnd"/>
            <w:r>
              <w:t xml:space="preserve"> чем работает?»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Подбор действий к существительн</w:t>
            </w:r>
            <w:r>
              <w:lastRenderedPageBreak/>
              <w:t>ому.</w:t>
            </w:r>
          </w:p>
          <w:p w:rsidR="00331461" w:rsidRDefault="00331461">
            <w:pPr>
              <w:pStyle w:val="a3"/>
            </w:pPr>
            <w:r>
              <w:t>Образование формы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</w:t>
            </w:r>
            <w:r>
              <w:lastRenderedPageBreak/>
              <w:t>сюжетных картинок «В поликлинике»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З</w:t>
            </w:r>
            <w:proofErr w:type="gramEnd"/>
            <w:r>
              <w:t xml:space="preserve"> и знакомство с буквой З.</w:t>
            </w:r>
          </w:p>
          <w:p w:rsidR="00331461" w:rsidRDefault="00331461">
            <w:pPr>
              <w:pStyle w:val="a3"/>
            </w:pPr>
            <w:r>
              <w:t>Звуки С—З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«Три медведя»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существительных. 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знакомство с буквой Ц.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Дидактическая игра «Угадай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знакомство с буквой Ш.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Защитники Отечества.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числительными.</w:t>
            </w:r>
          </w:p>
          <w:p w:rsidR="00331461" w:rsidRDefault="00331461">
            <w:pPr>
              <w:pStyle w:val="a3"/>
            </w:pPr>
            <w:r>
              <w:lastRenderedPageBreak/>
              <w:t>Употребление глаголов с разными приставками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музее»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знакомство с буквой Ж.</w:t>
            </w:r>
          </w:p>
          <w:p w:rsidR="00331461" w:rsidRDefault="00331461">
            <w:pPr>
              <w:pStyle w:val="a3"/>
            </w:pPr>
            <w:r>
              <w:t>Звуки Ш—Ж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Предметы быта.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Большое</w:t>
            </w:r>
            <w:proofErr w:type="gramEnd"/>
            <w:r>
              <w:t xml:space="preserve"> — маленькое»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>Образование существительных и прилагательных множественного числа в именительном и родительном падежах.</w:t>
            </w:r>
          </w:p>
          <w:p w:rsidR="00331461" w:rsidRDefault="00331461">
            <w:pPr>
              <w:pStyle w:val="a3"/>
            </w:pPr>
            <w:r>
              <w:t>Образование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Дидактическая игра «Скажи наоборот»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Изменение глаголов по временам.</w:t>
            </w:r>
          </w:p>
          <w:p w:rsidR="00331461" w:rsidRDefault="00331461">
            <w:pPr>
              <w:pStyle w:val="a3"/>
            </w:pPr>
            <w:r>
              <w:lastRenderedPageBreak/>
              <w:t>Дифференциация предлогов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Й и знакомство с буквой Й.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Продукты питания.</w:t>
            </w:r>
          </w:p>
          <w:p w:rsidR="00331461" w:rsidRDefault="00331461">
            <w:pPr>
              <w:pStyle w:val="a3"/>
            </w:pPr>
            <w:r>
              <w:t>Дидактические игры «Части и целое», «Магазин»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предметов к определениям.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прилагательных,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  <w:proofErr w:type="gramStart"/>
            <w:r>
              <w:t xml:space="preserve"> + В</w:t>
            </w:r>
            <w:proofErr w:type="gramEnd"/>
            <w:r>
              <w:t xml:space="preserve">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Я.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Правила дорожного движения. Транспорт.</w:t>
            </w:r>
          </w:p>
          <w:p w:rsidR="00331461" w:rsidRDefault="00331461">
            <w:pPr>
              <w:pStyle w:val="a3"/>
            </w:pPr>
            <w:r>
              <w:t>Дидактическая игра «Транспорт»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глаголов.</w:t>
            </w:r>
          </w:p>
          <w:p w:rsidR="00331461" w:rsidRDefault="00331461">
            <w:pPr>
              <w:pStyle w:val="a3"/>
            </w:pPr>
            <w:r>
              <w:t>Предлоги «ИЗ-ЗА», «ПО»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Е.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Мой город.</w:t>
            </w:r>
          </w:p>
          <w:p w:rsidR="00331461" w:rsidRDefault="00331461">
            <w:pPr>
              <w:pStyle w:val="a3"/>
            </w:pPr>
            <w:r>
              <w:t>Дидактическая игра «Прогулка по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Ё.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Комнатные растения.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Ю.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в родительном падеже множественного числа.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Ч и знакомство с буквой Ч.</w:t>
            </w:r>
          </w:p>
          <w:p w:rsidR="00331461" w:rsidRDefault="00331461">
            <w:pPr>
              <w:pStyle w:val="a3"/>
            </w:pPr>
            <w:r>
              <w:t>Звуки Ч—</w:t>
            </w:r>
            <w:proofErr w:type="spellStart"/>
            <w: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имен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Апрель. Четвертая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знакомство с буквой Щ.</w:t>
            </w:r>
          </w:p>
          <w:p w:rsidR="00331461" w:rsidRDefault="00331461">
            <w:pPr>
              <w:pStyle w:val="a3"/>
            </w:pPr>
            <w:r>
              <w:lastRenderedPageBreak/>
              <w:t>Звуки Ч—Щ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Весна. Лес.</w:t>
            </w:r>
          </w:p>
          <w:p w:rsidR="00331461" w:rsidRDefault="00331461">
            <w:pPr>
              <w:pStyle w:val="a3"/>
            </w:pPr>
            <w:r>
              <w:t xml:space="preserve">Дидактическая игра </w:t>
            </w:r>
            <w:r>
              <w:lastRenderedPageBreak/>
              <w:t>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 xml:space="preserve">Согласование </w:t>
            </w:r>
            <w:r>
              <w:lastRenderedPageBreak/>
              <w:t>существительных и прилагательных с числительными.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одну </w:t>
            </w:r>
            <w:r>
              <w:lastRenderedPageBreak/>
              <w:t>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Л и знакомство с буквой Л.</w:t>
            </w:r>
          </w:p>
          <w:p w:rsidR="00331461" w:rsidRDefault="00331461">
            <w:pPr>
              <w:pStyle w:val="a3"/>
            </w:pPr>
            <w:r>
              <w:t>Звуки Л—Й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Р</w:t>
            </w:r>
            <w:proofErr w:type="gramEnd"/>
            <w:r>
              <w:t xml:space="preserve"> и знакомство с буквой Р.</w:t>
            </w:r>
          </w:p>
          <w:p w:rsidR="00331461" w:rsidRDefault="00331461">
            <w:pPr>
              <w:pStyle w:val="a3"/>
            </w:pPr>
            <w:r>
              <w:t>Звуки Л—Р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Сад, поле, луг. Цветы садовые и полевые.</w:t>
            </w:r>
          </w:p>
          <w:p w:rsidR="00331461" w:rsidRDefault="00331461">
            <w:pPr>
              <w:pStyle w:val="a3"/>
            </w:pPr>
            <w:r>
              <w:t>Дидактическая игра «Цветы»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Ь.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lastRenderedPageBreak/>
              <w:t>Предлоги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Ъ.</w:t>
            </w:r>
          </w:p>
          <w:p w:rsidR="00331461" w:rsidRDefault="00331461">
            <w:pPr>
              <w:pStyle w:val="a3"/>
            </w:pPr>
            <w: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и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Предлог «ПОСЛЕ»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</w:tbl>
    <w:p w:rsidR="00331461" w:rsidRDefault="00331461">
      <w:pPr>
        <w:pStyle w:val="3"/>
        <w:divId w:val="522718081"/>
        <w:rPr>
          <w:rFonts w:eastAsia="Times New Roman"/>
        </w:rPr>
      </w:pPr>
      <w:r>
        <w:rPr>
          <w:rFonts w:eastAsia="Times New Roman"/>
        </w:rPr>
        <w:t>Планирование в по</w:t>
      </w:r>
      <w:r w:rsidR="001F012A">
        <w:rPr>
          <w:rFonts w:eastAsia="Times New Roman"/>
        </w:rPr>
        <w:t xml:space="preserve">дготовительной к школе группе: </w:t>
      </w:r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85"/>
        <w:gridCol w:w="1449"/>
        <w:gridCol w:w="1460"/>
        <w:gridCol w:w="1887"/>
        <w:gridCol w:w="809"/>
        <w:gridCol w:w="779"/>
        <w:gridCol w:w="1478"/>
      </w:tblGrid>
      <w:tr w:rsidR="00331461">
        <w:trPr>
          <w:divId w:val="522718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522718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 в саду и огороде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«Паровозик» (едем в гости к бабушке семьей), «Помогаем бабушке сварить варенье!»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Закрепление понятий «гласные» и «согласные»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Семейная прогулка в осеннем лесу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форме множественного числа именительного, родительного падежей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«Кто за кем?», «Собираем осенний букет!», «С чьей ветки детка?»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«обида», «стыд», «удивление», «злость», «испуг».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 xml:space="preserve">Дифференциация звуков </w:t>
            </w:r>
            <w:proofErr w:type="gramStart"/>
            <w:r>
              <w:t>А—У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с друзьями на хлебозавод.</w:t>
            </w:r>
          </w:p>
          <w:p w:rsidR="00331461" w:rsidRDefault="00331461">
            <w:pPr>
              <w:pStyle w:val="a3"/>
            </w:pPr>
            <w:r>
              <w:t>Игра «Откуда хлеб пришел?»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родственных слов от слова «хлеб».</w:t>
            </w:r>
          </w:p>
          <w:p w:rsidR="00331461" w:rsidRDefault="00331461">
            <w:pPr>
              <w:pStyle w:val="a3"/>
            </w:pPr>
            <w:r>
              <w:t>Относительные прилагательные.</w:t>
            </w:r>
          </w:p>
          <w:p w:rsidR="00331461" w:rsidRDefault="00331461">
            <w:pPr>
              <w:pStyle w:val="a3"/>
            </w:pPr>
            <w: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Составление рассказа по действиям персонажа «Испечем каравай!»</w:t>
            </w:r>
          </w:p>
          <w:p w:rsidR="00331461" w:rsidRDefault="00331461">
            <w:pPr>
              <w:pStyle w:val="a3"/>
            </w:pPr>
            <w:r>
              <w:t>Игра-выбор «Каравай»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</w:t>
            </w:r>
            <w:proofErr w:type="gramStart"/>
            <w:r>
              <w:t xml:space="preserve"> О</w:t>
            </w:r>
            <w:proofErr w:type="gramEnd"/>
            <w:r>
              <w:t xml:space="preserve"> и буква О.</w:t>
            </w:r>
          </w:p>
          <w:p w:rsidR="00331461" w:rsidRDefault="00331461">
            <w:pPr>
              <w:pStyle w:val="a3"/>
            </w:pPr>
            <w:r>
              <w:t xml:space="preserve">Игры по развитию произвольного внимания </w:t>
            </w:r>
            <w:r>
              <w:lastRenderedPageBreak/>
              <w:t>и памяти «Будь внимателен!», «Пальто».</w:t>
            </w:r>
          </w:p>
          <w:p w:rsidR="00331461" w:rsidRDefault="00331461">
            <w:pPr>
              <w:pStyle w:val="a3"/>
            </w:pPr>
            <w:r>
              <w:t>2. Дифференциация А—У—О.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Одежда, обувь и головные уборы.</w:t>
            </w:r>
          </w:p>
          <w:p w:rsidR="00331461" w:rsidRDefault="00331461">
            <w:pPr>
              <w:pStyle w:val="a3"/>
            </w:pPr>
            <w:r>
              <w:t>Игра «Мама примеряет платья в магазине»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Усвоение предложно-падежной конструкции с предлогом «С».</w:t>
            </w:r>
          </w:p>
          <w:p w:rsidR="00331461" w:rsidRDefault="00331461">
            <w:pPr>
              <w:pStyle w:val="a3"/>
            </w:pPr>
            <w:r>
              <w:t xml:space="preserve">Практическое употребление глаголов </w:t>
            </w:r>
            <w:r>
              <w:lastRenderedPageBreak/>
              <w:t>«одеть», «раздеть», «надеть»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Слова-признаки.</w:t>
            </w:r>
          </w:p>
          <w:p w:rsidR="00331461" w:rsidRDefault="00331461">
            <w:pPr>
              <w:pStyle w:val="a3"/>
            </w:pPr>
            <w:r>
              <w:t xml:space="preserve">Составление </w:t>
            </w:r>
            <w:r>
              <w:lastRenderedPageBreak/>
              <w:t>сравнительных рассказов детей «</w:t>
            </w:r>
            <w:proofErr w:type="gramStart"/>
            <w:r>
              <w:t>Кто</w:t>
            </w:r>
            <w:proofErr w:type="gramEnd"/>
            <w:r>
              <w:t xml:space="preserve"> в чем пришел в детский сад» с опорой на схему для описания предметов одежды и без нее (в зависимости от степени сложности) (внимание к сверстникам)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Звук и буква И.</w:t>
            </w:r>
          </w:p>
          <w:p w:rsidR="00331461" w:rsidRDefault="00331461">
            <w:pPr>
              <w:pStyle w:val="a3"/>
            </w:pPr>
            <w:r>
              <w:t>Звук и буква Ы.</w:t>
            </w:r>
          </w:p>
          <w:p w:rsidR="00331461" w:rsidRDefault="00331461">
            <w:pPr>
              <w:pStyle w:val="a3"/>
            </w:pPr>
            <w:r>
              <w:t>Дифференциация И—Ы.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 и кочующие птицы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Родительный падеж существительного во множественном числе.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Составление </w:t>
            </w:r>
            <w:proofErr w:type="gramStart"/>
            <w:r>
              <w:t>трех-четырехсловных</w:t>
            </w:r>
            <w:proofErr w:type="gramEnd"/>
            <w:r>
              <w:t xml:space="preserve"> предложений (прямое дополнение с признаком)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 и буква Э.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</w:t>
            </w:r>
            <w:r>
              <w:lastRenderedPageBreak/>
              <w:t>»</w:t>
            </w:r>
          </w:p>
          <w:p w:rsidR="00331461" w:rsidRDefault="00331461">
            <w:pPr>
              <w:pStyle w:val="a3"/>
            </w:pPr>
            <w:r>
              <w:t>2. Закрепление материала по теме «Гласные звуки»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Русские народные сказки. Встреча героев из разных сказок.</w:t>
            </w:r>
          </w:p>
          <w:p w:rsidR="00331461" w:rsidRDefault="00331461">
            <w:pPr>
              <w:pStyle w:val="a3"/>
            </w:pPr>
            <w:r>
              <w:t>Игра «Рассмеши Царевну-</w:t>
            </w:r>
            <w:proofErr w:type="spellStart"/>
            <w:r>
              <w:t>Несмеяну</w:t>
            </w:r>
            <w:proofErr w:type="spellEnd"/>
            <w:r>
              <w:t>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«ЗА», «ПЕРЕД».</w:t>
            </w:r>
          </w:p>
          <w:p w:rsidR="00331461" w:rsidRDefault="00331461">
            <w:pPr>
              <w:pStyle w:val="a3"/>
            </w:pPr>
            <w:r>
              <w:t>Форма существительного в единственном числе,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(сказки) с элементами творчества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«твердые» и «мягкие»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П</w:t>
            </w:r>
            <w:proofErr w:type="gramEnd"/>
            <w:r>
              <w:t xml:space="preserve">, </w:t>
            </w:r>
            <w:proofErr w:type="spellStart"/>
            <w:r>
              <w:t>Пь</w:t>
            </w:r>
            <w:proofErr w:type="spellEnd"/>
            <w:r>
              <w:t xml:space="preserve"> и буква П.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 и их детеныши.</w:t>
            </w:r>
          </w:p>
          <w:p w:rsidR="00331461" w:rsidRDefault="00331461">
            <w:pPr>
              <w:pStyle w:val="a3"/>
            </w:pPr>
            <w:r>
              <w:t>Игра «Курица и коршун»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общей позиции по отношению к внешнему миру.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падежных форм имен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«глухие» и «звонкие» звуки.</w:t>
            </w:r>
          </w:p>
          <w:p w:rsidR="00331461" w:rsidRDefault="00331461">
            <w:pPr>
              <w:pStyle w:val="a3"/>
            </w:pPr>
            <w:r>
              <w:t>Звуки и буквы П—Б.</w:t>
            </w:r>
          </w:p>
          <w:p w:rsidR="00331461" w:rsidRDefault="00331461">
            <w:pPr>
              <w:pStyle w:val="a3"/>
            </w:pPr>
            <w:r>
              <w:t>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Начала звукового анализа (слоги).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 и их детеныши.</w:t>
            </w:r>
          </w:p>
          <w:p w:rsidR="00331461" w:rsidRDefault="00331461">
            <w:pPr>
              <w:pStyle w:val="a3"/>
            </w:pPr>
            <w:r>
              <w:t>Игра «Назови членов семьи животных!» (медведь, медведица, медвежонок).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Притяжательные прилагательные.</w:t>
            </w:r>
          </w:p>
          <w:p w:rsidR="00331461" w:rsidRDefault="00331461">
            <w:pPr>
              <w:pStyle w:val="a3"/>
            </w:pPr>
            <w:r>
              <w:t>Приставочные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 (с опорой на схему).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Ноябрь. </w:t>
            </w:r>
            <w:r>
              <w:lastRenderedPageBreak/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Последовательное </w:t>
            </w:r>
            <w:r>
              <w:lastRenderedPageBreak/>
              <w:t>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 xml:space="preserve">Звуки М, </w:t>
            </w:r>
            <w:proofErr w:type="spellStart"/>
            <w:r>
              <w:t>Мь</w:t>
            </w:r>
            <w:proofErr w:type="spellEnd"/>
            <w:r>
              <w:t xml:space="preserve"> и буква М.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Животные </w:t>
            </w:r>
            <w:r>
              <w:lastRenderedPageBreak/>
              <w:t>жарких стран.</w:t>
            </w:r>
          </w:p>
          <w:p w:rsidR="00331461" w:rsidRDefault="00331461">
            <w:pPr>
              <w:pStyle w:val="a3"/>
            </w:pPr>
            <w:r>
              <w:t>Игра «Змея ловит свой хвост»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</w:t>
            </w:r>
            <w:r>
              <w:lastRenderedPageBreak/>
              <w:t xml:space="preserve">ных с помощью увеличительного суффикса </w:t>
            </w:r>
            <w:proofErr w:type="gramStart"/>
            <w:r>
              <w:t>-И</w:t>
            </w:r>
            <w:proofErr w:type="gramEnd"/>
            <w:r>
              <w:t>Щ-.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предложений </w:t>
            </w:r>
            <w:r>
              <w:lastRenderedPageBreak/>
              <w:t>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Н, </w:t>
            </w:r>
            <w:proofErr w:type="spellStart"/>
            <w:r>
              <w:t>Нь</w:t>
            </w:r>
            <w:proofErr w:type="spellEnd"/>
            <w:r>
              <w:t xml:space="preserve"> и буква Н.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Предложно-падежные конструкции с предлогами «С», «СО».</w:t>
            </w:r>
          </w:p>
          <w:p w:rsidR="00331461" w:rsidRDefault="00331461">
            <w:pPr>
              <w:pStyle w:val="a3"/>
            </w:pPr>
            <w: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из них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Социальные ситуации. «Моя дорога в </w:t>
            </w:r>
            <w:r>
              <w:lastRenderedPageBreak/>
              <w:t>жизни</w:t>
            </w:r>
            <w:proofErr w:type="gramStart"/>
            <w:r>
              <w:t>.»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Ф, </w:t>
            </w:r>
            <w:proofErr w:type="spellStart"/>
            <w:r>
              <w:t>Фь</w:t>
            </w:r>
            <w:proofErr w:type="spellEnd"/>
            <w:r>
              <w:t xml:space="preserve"> </w:t>
            </w:r>
            <w:r>
              <w:lastRenderedPageBreak/>
              <w:t>и буква Ф.</w:t>
            </w:r>
          </w:p>
          <w:p w:rsidR="00331461" w:rsidRDefault="00331461">
            <w:pPr>
              <w:pStyle w:val="a3"/>
            </w:pPr>
            <w:r>
              <w:t>Интонация.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Квартира и ее части.</w:t>
            </w:r>
          </w:p>
          <w:p w:rsidR="00331461" w:rsidRDefault="00331461">
            <w:pPr>
              <w:pStyle w:val="a3"/>
            </w:pPr>
            <w:r>
              <w:t>Игра «Поводырь»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Дифференциа</w:t>
            </w:r>
            <w:r>
              <w:lastRenderedPageBreak/>
              <w:t>ция предлогов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с опорой на серию сюжетных картинок «В </w:t>
            </w:r>
            <w:r>
              <w:lastRenderedPageBreak/>
              <w:t>магазине»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В</w:t>
            </w:r>
            <w:proofErr w:type="gramEnd"/>
            <w:r>
              <w:t xml:space="preserve">, </w:t>
            </w:r>
            <w:proofErr w:type="spellStart"/>
            <w:r>
              <w:t>Вь</w:t>
            </w:r>
            <w:proofErr w:type="spellEnd"/>
            <w:r>
              <w:t xml:space="preserve"> и буква В.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Мебель, предметы быта.</w:t>
            </w:r>
          </w:p>
          <w:p w:rsidR="00331461" w:rsidRDefault="00331461">
            <w:pPr>
              <w:pStyle w:val="a3"/>
            </w:pPr>
            <w:r>
              <w:t>Игра «Доктор приехал», 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t>Образование существительных и прилагательных во множественном числе, в именительном и родительном падежах.</w:t>
            </w:r>
            <w:proofErr w:type="gramEnd"/>
          </w:p>
          <w:p w:rsidR="00331461" w:rsidRDefault="00331461">
            <w:pPr>
              <w:pStyle w:val="a3"/>
            </w:pPr>
            <w:r>
              <w:t>Предлог «ИЗ-ПОД»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с опорой на серию сюжетных картинок «На приеме у врача»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К</w:t>
            </w:r>
            <w:proofErr w:type="gramEnd"/>
            <w:r>
              <w:t xml:space="preserve">, </w:t>
            </w:r>
            <w:proofErr w:type="spellStart"/>
            <w:r>
              <w:t>Кь</w:t>
            </w:r>
            <w:proofErr w:type="spellEnd"/>
            <w:r>
              <w:t xml:space="preserve"> </w:t>
            </w:r>
            <w:r>
              <w:lastRenderedPageBreak/>
              <w:t>и буква К.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Характеристика звука (учимся рассказывать о звуках).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</w:t>
            </w:r>
          </w:p>
          <w:p w:rsidR="00331461" w:rsidRDefault="00331461">
            <w:pPr>
              <w:pStyle w:val="a3"/>
            </w:pPr>
            <w:r>
              <w:t xml:space="preserve">Игра «Доктор приехал» (разыгрывание </w:t>
            </w:r>
            <w:r>
              <w:lastRenderedPageBreak/>
              <w:t>ситуации).</w:t>
            </w:r>
          </w:p>
          <w:p w:rsidR="00331461" w:rsidRDefault="00331461">
            <w:pPr>
              <w:pStyle w:val="a3"/>
            </w:pPr>
            <w: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существительных в родительном падеже, </w:t>
            </w:r>
            <w:r>
              <w:lastRenderedPageBreak/>
              <w:t>единственном числе с предлогом «БЕЗ».</w:t>
            </w:r>
          </w:p>
          <w:p w:rsidR="00331461" w:rsidRDefault="00331461">
            <w:pPr>
              <w:pStyle w:val="a3"/>
            </w:pPr>
            <w:r>
              <w:t>Глаголы совершенного и несовершенного вида.</w:t>
            </w:r>
          </w:p>
          <w:p w:rsidR="00331461" w:rsidRDefault="00331461">
            <w:pPr>
              <w:pStyle w:val="a3"/>
            </w:pPr>
            <w: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сюжетных картинок «В </w:t>
            </w:r>
            <w:r>
              <w:lastRenderedPageBreak/>
              <w:t>автобусе»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Четвёртая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Г, </w:t>
            </w:r>
            <w:proofErr w:type="spellStart"/>
            <w:r>
              <w:t>Гь</w:t>
            </w:r>
            <w:proofErr w:type="spellEnd"/>
            <w:r>
              <w:t xml:space="preserve"> и буква Г.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lastRenderedPageBreak/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Зима.</w:t>
            </w:r>
          </w:p>
          <w:p w:rsidR="00331461" w:rsidRDefault="00331461">
            <w:pPr>
              <w:pStyle w:val="a3"/>
            </w:pPr>
            <w:r>
              <w:t>Игры на формирование элементарных представлений о 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глаголов движения с помощью приставок.</w:t>
            </w:r>
          </w:p>
          <w:p w:rsidR="00331461" w:rsidRDefault="00331461">
            <w:pPr>
              <w:pStyle w:val="a3"/>
            </w:pPr>
            <w:r>
              <w:t>Подбор однокоренных слов к словам «зима», «снег»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«На прогулке»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Х, </w:t>
            </w:r>
            <w:proofErr w:type="spellStart"/>
            <w:r>
              <w:t>Хь</w:t>
            </w:r>
            <w:proofErr w:type="spellEnd"/>
            <w:r>
              <w:t xml:space="preserve"> и буква Х.</w:t>
            </w:r>
          </w:p>
          <w:p w:rsidR="00331461" w:rsidRDefault="00331461">
            <w:pPr>
              <w:pStyle w:val="a3"/>
            </w:pPr>
            <w:r>
              <w:t>Интонации — эмоции: играем со слогами — частицами ОХ, УХ, ХА.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«квас», «звук», «буква».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 Зимние забавы.</w:t>
            </w:r>
          </w:p>
          <w:p w:rsidR="00331461" w:rsidRDefault="00331461">
            <w:pPr>
              <w:pStyle w:val="a3"/>
            </w:pPr>
            <w:r>
              <w:t>Подготовка к празднику новогодней елки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Употребление глаголов в форме будущего простого и сложного времени с частицей </w:t>
            </w:r>
            <w:proofErr w:type="gramStart"/>
            <w:r>
              <w:t>-С</w:t>
            </w:r>
            <w:proofErr w:type="gramEnd"/>
            <w:r>
              <w:t>Я и без нее.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различных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«День рождения»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Т</w:t>
            </w:r>
            <w:proofErr w:type="gramEnd"/>
            <w:r>
              <w:t xml:space="preserve">, </w:t>
            </w:r>
            <w:proofErr w:type="spellStart"/>
            <w:r>
              <w:t>Ть</w:t>
            </w:r>
            <w:proofErr w:type="spellEnd"/>
            <w:r>
              <w:t xml:space="preserve"> и буква Т.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</w:t>
            </w:r>
            <w:r>
              <w:lastRenderedPageBreak/>
              <w:t>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 xml:space="preserve">Игра «Похоже — </w:t>
            </w:r>
            <w:proofErr w:type="gramStart"/>
            <w:r>
              <w:t>непохоже</w:t>
            </w:r>
            <w:proofErr w:type="gramEnd"/>
            <w:r>
              <w:t>» (изобрази животное Севера)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 xml:space="preserve">Форма </w:t>
            </w:r>
            <w:r>
              <w:lastRenderedPageBreak/>
              <w:t>существительных в родительном падеже,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Д</w:t>
            </w:r>
            <w:proofErr w:type="gramEnd"/>
            <w:r>
              <w:t xml:space="preserve">, </w:t>
            </w:r>
            <w:proofErr w:type="spellStart"/>
            <w:r>
              <w:t>Дь</w:t>
            </w:r>
            <w:proofErr w:type="spellEnd"/>
            <w:r>
              <w:t xml:space="preserve"> и буква Д.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питания.</w:t>
            </w:r>
          </w:p>
          <w:p w:rsidR="00331461" w:rsidRDefault="00331461">
            <w:pPr>
              <w:pStyle w:val="a3"/>
            </w:pPr>
            <w:r>
              <w:t>Выполнение поручения в парах: «Узнай у повара, что на обед»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предлога «ДЛЯ».</w:t>
            </w:r>
          </w:p>
          <w:p w:rsidR="00331461" w:rsidRDefault="00331461">
            <w:pPr>
              <w:pStyle w:val="a3"/>
            </w:pPr>
            <w:r>
              <w:t>Родственные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Февраль. </w:t>
            </w:r>
            <w:r>
              <w:lastRenderedPageBreak/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С</w:t>
            </w:r>
            <w:proofErr w:type="gramEnd"/>
            <w:r>
              <w:t>, СЬ и буква С.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«стол», «стул», «слон».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Комнатные </w:t>
            </w:r>
            <w:r>
              <w:lastRenderedPageBreak/>
              <w:t>растения.</w:t>
            </w:r>
          </w:p>
          <w:p w:rsidR="00331461" w:rsidRDefault="00331461">
            <w:pPr>
              <w:pStyle w:val="a3"/>
            </w:pPr>
            <w:r>
              <w:t>Театр теней «Вальс цветов».</w:t>
            </w:r>
          </w:p>
          <w:p w:rsidR="00331461" w:rsidRDefault="00331461">
            <w:pPr>
              <w:pStyle w:val="a3"/>
            </w:pPr>
            <w:r>
              <w:t>Игра в ассоциации («На какой цветок я похож»)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Согласование числительных </w:t>
            </w:r>
            <w:r>
              <w:lastRenderedPageBreak/>
              <w:t>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единственном числе, родительном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</w:t>
            </w:r>
            <w:r>
              <w:lastRenderedPageBreak/>
              <w:t>серии сюжетных картинок «В театре»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Инсценировка сказки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наречий от прилагательных.</w:t>
            </w:r>
          </w:p>
          <w:p w:rsidR="00331461" w:rsidRDefault="00331461">
            <w:pPr>
              <w:pStyle w:val="a3"/>
            </w:pPr>
            <w:r>
              <w:t>Предлог «ЧЕРЕЗ»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Спорт и спортивные развлечения.</w:t>
            </w:r>
          </w:p>
          <w:p w:rsidR="00331461" w:rsidRDefault="00331461">
            <w:pPr>
              <w:pStyle w:val="a3"/>
            </w:pPr>
            <w:r>
              <w:t>«Лыжная прогулка на дачу»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мужского и женского рода.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«На даче»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буква Ш. Дифференциация звуков С—Ш.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ШИ.</w:t>
            </w:r>
          </w:p>
          <w:p w:rsidR="00331461" w:rsidRDefault="00331461">
            <w:pPr>
              <w:pStyle w:val="a3"/>
            </w:pPr>
            <w:r>
              <w:lastRenderedPageBreak/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Игра «Мамины помощники»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сравнительной степени наречий.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буква Ж.</w:t>
            </w:r>
          </w:p>
          <w:p w:rsidR="00331461" w:rsidRDefault="00331461">
            <w:pPr>
              <w:pStyle w:val="a3"/>
            </w:pPr>
            <w:r>
              <w:t>Дифференциация звуков З—Ж.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ЖИ.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«Эмоциональные эскизы» (проигрывание ситуаций)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Комбинированные сюжеты.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</w:t>
            </w:r>
          </w:p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Л, ЛЬ и буква Л.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lastRenderedPageBreak/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Части тела.</w:t>
            </w:r>
          </w:p>
          <w:p w:rsidR="00331461" w:rsidRDefault="00331461">
            <w:pPr>
              <w:pStyle w:val="a3"/>
            </w:pPr>
            <w:r>
              <w:t>Разыгрывание социальной ситуации «Едем в поликлинику на автобусе»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предлогов «К», «ОТ».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</w:t>
            </w:r>
          </w:p>
          <w:p w:rsidR="00331461" w:rsidRDefault="00331461">
            <w:pPr>
              <w:pStyle w:val="a3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Р</w:t>
            </w:r>
            <w:proofErr w:type="gramEnd"/>
            <w:r>
              <w:t>, РЬ и буква Р. Дифференциация звуков Л—Р.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Выполнение поручения в парах: игра «Магазин»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множественного числа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буква Ц. Дифференциация звуков С—Ц.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 xml:space="preserve">Чтение, </w:t>
            </w:r>
            <w:r>
              <w:lastRenderedPageBreak/>
              <w:t>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Городская улица. Транспорт. Правила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Приставочные глаголы.</w:t>
            </w:r>
          </w:p>
          <w:p w:rsidR="00331461" w:rsidRDefault="00331461">
            <w:pPr>
              <w:pStyle w:val="a3"/>
            </w:pPr>
            <w:r>
              <w:t>Предлог «ИЗ-ЗА»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Ч и буква Ч.</w:t>
            </w:r>
          </w:p>
          <w:p w:rsidR="00331461" w:rsidRDefault="00331461">
            <w:pPr>
              <w:pStyle w:val="a3"/>
            </w:pPr>
            <w:r>
              <w:t>Дифференциация звуков Ч – ТЬ.</w:t>
            </w:r>
          </w:p>
          <w:p w:rsidR="00331461" w:rsidRDefault="00331461">
            <w:pPr>
              <w:pStyle w:val="a3"/>
            </w:pPr>
            <w:r>
              <w:t>Слоги ЧА, ЧУ.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 — столица нашей Родины.</w:t>
            </w:r>
          </w:p>
          <w:p w:rsidR="00331461" w:rsidRDefault="00331461">
            <w:pPr>
              <w:pStyle w:val="a3"/>
            </w:pPr>
            <w:r>
              <w:t>Разыгрывание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причастий.</w:t>
            </w:r>
          </w:p>
          <w:p w:rsidR="00331461" w:rsidRDefault="00331461">
            <w:pPr>
              <w:pStyle w:val="a3"/>
            </w:pPr>
            <w:r>
              <w:t>Образование прилагательных от словосочетаний («площадь рядом с вокзалом» — «привокзальная площадь»)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буква Щ.</w:t>
            </w:r>
          </w:p>
          <w:p w:rsidR="00331461" w:rsidRDefault="00331461">
            <w:pPr>
              <w:pStyle w:val="a3"/>
            </w:pPr>
            <w:r>
              <w:t>Слоги ЩА, ЩУ.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Космос. Планета Земля.</w:t>
            </w:r>
          </w:p>
          <w:p w:rsidR="00331461" w:rsidRDefault="00331461">
            <w:pPr>
              <w:pStyle w:val="a3"/>
            </w:pPr>
            <w:r>
              <w:t xml:space="preserve">Игра «Мы </w:t>
            </w:r>
            <w:proofErr w:type="gramStart"/>
            <w:r>
              <w:t>—к</w:t>
            </w:r>
            <w:proofErr w:type="gramEnd"/>
            <w:r>
              <w:t>осмонавты»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Апрель. </w:t>
            </w:r>
            <w:r>
              <w:lastRenderedPageBreak/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Вместе трудимся и </w:t>
            </w:r>
            <w:r>
              <w:lastRenderedPageBreak/>
              <w:t>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1. Буквы Й, </w:t>
            </w:r>
            <w:r>
              <w:lastRenderedPageBreak/>
              <w:t>Я.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«яма», «пояс».</w:t>
            </w:r>
          </w:p>
          <w:p w:rsidR="00331461" w:rsidRDefault="00331461">
            <w:pPr>
              <w:pStyle w:val="a3"/>
            </w:pPr>
            <w:r>
              <w:t>Разгадывание ребусов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Весна.</w:t>
            </w:r>
          </w:p>
          <w:p w:rsidR="00331461" w:rsidRDefault="00331461">
            <w:pPr>
              <w:pStyle w:val="a3"/>
            </w:pPr>
            <w:r>
              <w:lastRenderedPageBreak/>
              <w:t>Игра «Весенний субботник»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сложных </w:t>
            </w:r>
            <w:r>
              <w:lastRenderedPageBreak/>
              <w:t>слов.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</w:t>
            </w:r>
            <w:r>
              <w:lastRenderedPageBreak/>
              <w:t>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Ю.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«юбка», «знают», «Юля»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 Города-герои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Е.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«енот», «ель»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Лес. Поле. Луг. Охрана природы.</w:t>
            </w:r>
          </w:p>
          <w:p w:rsidR="00331461" w:rsidRDefault="00331461">
            <w:pPr>
              <w:pStyle w:val="a3"/>
            </w:pPr>
            <w:r>
              <w:t>Игра «Что такое хорошо, что такое плохо»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Ё.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«ёж», «ёлка»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 Лето.</w:t>
            </w:r>
          </w:p>
          <w:p w:rsidR="00331461" w:rsidRDefault="00331461">
            <w:pPr>
              <w:pStyle w:val="a3"/>
            </w:pPr>
            <w:r>
              <w:t>Обыгрывание ситуаций: «Братья наши меньшие»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Закрепление мягкости согласных перед гласными И, </w:t>
            </w:r>
            <w:r>
              <w:lastRenderedPageBreak/>
              <w:t xml:space="preserve">Е, Ё, </w:t>
            </w:r>
            <w:proofErr w:type="gramStart"/>
            <w:r>
              <w:t>Ю</w:t>
            </w:r>
            <w:proofErr w:type="gramEnd"/>
            <w:r>
              <w:t>, Я.</w:t>
            </w:r>
          </w:p>
          <w:p w:rsidR="00331461" w:rsidRDefault="00331461">
            <w:pPr>
              <w:pStyle w:val="a3"/>
            </w:pPr>
            <w:r>
              <w:t>Мягкий знак.</w:t>
            </w:r>
          </w:p>
          <w:p w:rsidR="00331461" w:rsidRDefault="00331461">
            <w:pPr>
              <w:pStyle w:val="a3"/>
            </w:pPr>
            <w:r>
              <w:t>2. Итоговое занятие по формированию навыков 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Праздник «Здравствуй школа».</w:t>
            </w:r>
          </w:p>
          <w:p w:rsidR="00331461" w:rsidRDefault="00331461">
            <w:pPr>
              <w:pStyle w:val="a3"/>
            </w:pPr>
            <w:r>
              <w:t>Игра «Я — ученик»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однокоренных слов («школа», «лето»)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социального пути.</w:t>
            </w:r>
          </w:p>
          <w:p w:rsidR="00331461" w:rsidRDefault="00331461">
            <w:pPr>
              <w:pStyle w:val="a3"/>
            </w:pPr>
            <w:r>
              <w:t xml:space="preserve">Составление рассказа из </w:t>
            </w:r>
            <w:r>
              <w:lastRenderedPageBreak/>
              <w:t>личного опыта.</w:t>
            </w:r>
          </w:p>
          <w:p w:rsidR="00331461" w:rsidRDefault="00331461">
            <w:pPr>
              <w:pStyle w:val="a3"/>
            </w:pPr>
            <w:r>
              <w:t xml:space="preserve">Самостоятельный выбор одной картинки из </w:t>
            </w:r>
            <w:proofErr w:type="gramStart"/>
            <w:r>
              <w:t>предложенных</w:t>
            </w:r>
            <w:proofErr w:type="gramEnd"/>
            <w:r>
              <w:t xml:space="preserve"> педагогом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Перспективный план индивидуальных занятий с детьми (шаблон)</w:t>
      </w:r>
    </w:p>
    <w:p w:rsidR="00331461" w:rsidRDefault="00331461">
      <w:pPr>
        <w:pStyle w:val="a3"/>
        <w:divId w:val="369889415"/>
      </w:pPr>
      <w:r>
        <w:t xml:space="preserve">Используется образец шаблона, предложенного </w:t>
      </w:r>
      <w:proofErr w:type="spellStart"/>
      <w:r>
        <w:t>Л.А.Боровцовой</w:t>
      </w:r>
      <w:proofErr w:type="spellEnd"/>
      <w:r>
        <w:t>.</w:t>
      </w:r>
    </w:p>
    <w:p w:rsidR="00331461" w:rsidRDefault="00331461">
      <w:pPr>
        <w:pStyle w:val="3"/>
        <w:divId w:val="369889415"/>
        <w:rPr>
          <w:rFonts w:eastAsia="Times New Roman"/>
        </w:rPr>
      </w:pPr>
      <w:r>
        <w:rPr>
          <w:rFonts w:eastAsia="Times New Roman"/>
        </w:rPr>
        <w:t xml:space="preserve">План индивидуальной </w:t>
      </w:r>
      <w:proofErr w:type="spellStart"/>
      <w:r w:rsidR="00D72454">
        <w:rPr>
          <w:rFonts w:eastAsia="Times New Roman"/>
        </w:rPr>
        <w:t>логокоррекционной</w:t>
      </w:r>
      <w:proofErr w:type="spellEnd"/>
      <w:r w:rsidR="00D72454">
        <w:rPr>
          <w:rFonts w:eastAsia="Times New Roman"/>
        </w:rPr>
        <w:t xml:space="preserve"> работы на 2022_/2023</w:t>
      </w:r>
      <w:r>
        <w:rPr>
          <w:rFonts w:eastAsia="Times New Roman"/>
        </w:rPr>
        <w:t>_ уч.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890"/>
        <w:gridCol w:w="2445"/>
        <w:gridCol w:w="1467"/>
      </w:tblGrid>
      <w:tr w:rsidR="00331461">
        <w:trPr>
          <w:divId w:val="36988941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Основные направления </w:t>
            </w:r>
            <w:proofErr w:type="spellStart"/>
            <w:r>
              <w:rPr>
                <w:b/>
                <w:bCs/>
              </w:rPr>
              <w:t>логокоррекционной</w:t>
            </w:r>
            <w:proofErr w:type="spellEnd"/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Виды занятий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Примечание</w:t>
            </w:r>
          </w:p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артикуляционной моторики:</w:t>
            </w:r>
          </w:p>
          <w:p w:rsidR="00331461" w:rsidRDefault="00331461">
            <w:pPr>
              <w:pStyle w:val="a3"/>
            </w:pPr>
            <w:r>
              <w:t>— артикуляционные упражнения;</w:t>
            </w:r>
          </w:p>
          <w:p w:rsidR="00331461" w:rsidRDefault="00331461">
            <w:pPr>
              <w:pStyle w:val="a3"/>
            </w:pPr>
            <w:r>
              <w:t>— логопедический массаж;</w:t>
            </w:r>
          </w:p>
          <w:p w:rsidR="00331461" w:rsidRDefault="00331461">
            <w:pPr>
              <w:pStyle w:val="a3"/>
            </w:pPr>
            <w:r>
              <w:t>— самомассаж языка, губ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правильного звукопроизношения:</w:t>
            </w:r>
          </w:p>
          <w:p w:rsidR="00331461" w:rsidRDefault="00331461">
            <w:pPr>
              <w:pStyle w:val="a3"/>
            </w:pPr>
            <w:r>
              <w:t>с-з-ц</w:t>
            </w:r>
          </w:p>
          <w:p w:rsidR="00331461" w:rsidRDefault="00331461">
            <w:pPr>
              <w:pStyle w:val="a3"/>
            </w:pPr>
            <w:r>
              <w:t>ш-ж-ч-щ</w:t>
            </w:r>
          </w:p>
          <w:p w:rsidR="00331461" w:rsidRDefault="00331461">
            <w:pPr>
              <w:pStyle w:val="a3"/>
            </w:pPr>
            <w:r>
              <w:t>р-р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-- // --.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фонематических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Уточнение, обогащение словаря по темам: грибы;</w:t>
            </w:r>
          </w:p>
          <w:p w:rsidR="00331461" w:rsidRDefault="00331461">
            <w:pPr>
              <w:pStyle w:val="a3"/>
            </w:pPr>
            <w:r>
              <w:t>— детеныши животных; продукты питания;</w:t>
            </w:r>
          </w:p>
          <w:p w:rsidR="00331461" w:rsidRDefault="00331461">
            <w:pPr>
              <w:pStyle w:val="a3"/>
            </w:pPr>
            <w:r>
              <w:t>—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слоговой структурой малознакомых и труднопроизносимых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грамматического строя речи:</w:t>
            </w:r>
          </w:p>
          <w:p w:rsidR="00331461" w:rsidRDefault="00331461">
            <w:pPr>
              <w:pStyle w:val="a3"/>
            </w:pPr>
            <w:r>
              <w:lastRenderedPageBreak/>
              <w:t>— употребление имен существительных в родительном падеже множественного числа;</w:t>
            </w:r>
          </w:p>
          <w:p w:rsidR="00331461" w:rsidRDefault="00331461">
            <w:pPr>
              <w:pStyle w:val="a3"/>
            </w:pPr>
            <w:r>
              <w:t>— согласование имен числительных с именами существительными;</w:t>
            </w:r>
          </w:p>
          <w:p w:rsidR="00331461" w:rsidRDefault="00331461">
            <w:pPr>
              <w:pStyle w:val="a3"/>
            </w:pPr>
            <w:r>
              <w:t>— употребление в речи несклоняемых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психологической базы речи:</w:t>
            </w:r>
          </w:p>
          <w:p w:rsidR="00331461" w:rsidRDefault="00331461">
            <w:pPr>
              <w:pStyle w:val="a3"/>
            </w:pPr>
            <w:r>
              <w:t>— расширение объема зрительной и слуховой памяти;</w:t>
            </w:r>
          </w:p>
          <w:p w:rsidR="00331461" w:rsidRDefault="00331461">
            <w:pPr>
              <w:pStyle w:val="a3"/>
            </w:pPr>
            <w:r>
              <w:t>— развитие вербального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—//—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2.3. Организационно-методическая работа</w:t>
      </w:r>
    </w:p>
    <w:p w:rsidR="00331461" w:rsidRDefault="00331461">
      <w:pPr>
        <w:pStyle w:val="3"/>
        <w:divId w:val="8458873"/>
        <w:rPr>
          <w:rFonts w:eastAsia="Times New Roman"/>
        </w:rPr>
      </w:pPr>
      <w:r>
        <w:rPr>
          <w:rFonts w:eastAsia="Times New Roman"/>
        </w:rPr>
        <w:t xml:space="preserve">Планирование организационно-методической работе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845887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Зачисление детей на логопедический пункт ДОУ, утверждение списков зачисленных на </w:t>
            </w:r>
            <w:proofErr w:type="spellStart"/>
            <w:r>
              <w:t>логопункт</w:t>
            </w:r>
            <w:proofErr w:type="spellEnd"/>
            <w:r>
              <w:t xml:space="preserve"> детей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Список детей, зачисленных на </w:t>
            </w:r>
            <w:proofErr w:type="spellStart"/>
            <w:r>
              <w:t>логопункт</w:t>
            </w:r>
            <w:proofErr w:type="spellEnd"/>
            <w:r>
              <w:t>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Циклограмма, регламент.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Рабочая программа, годовой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Перспективный и календарный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Планирование </w:t>
            </w:r>
            <w:proofErr w:type="gramStart"/>
            <w:r>
              <w:t>логопедической</w:t>
            </w:r>
            <w:proofErr w:type="gramEnd"/>
            <w:r>
              <w:t xml:space="preserve">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Ежедневные планы работы, конспекты НОД.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Ведение индивидуальных тетрадей детей. Заполнение речевых карт и индивидуальных образовательных маршрутов.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Инд. тетради, речевые карты, индивидуальные образовательные маршруты детей.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 Работа с педагогами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 xml:space="preserve">2.4.1. Планирование работы с педагогами </w:t>
      </w:r>
    </w:p>
    <w:p w:rsidR="00331461" w:rsidRDefault="00331461">
      <w:pPr>
        <w:pStyle w:val="3"/>
        <w:divId w:val="1800682061"/>
        <w:rPr>
          <w:rFonts w:eastAsia="Times New Roman"/>
        </w:rPr>
      </w:pPr>
      <w:r>
        <w:rPr>
          <w:rFonts w:eastAsia="Times New Roman"/>
        </w:rPr>
        <w:t xml:space="preserve">Планирование работы с педагогами на </w:t>
      </w:r>
      <w:proofErr w:type="gramStart"/>
      <w:r>
        <w:rPr>
          <w:rFonts w:eastAsia="Times New Roman"/>
        </w:rPr>
        <w:t>дошкольном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18006820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воспитателей ДОУ на семинарах, педагогических советах: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Обсуждение результатов логопедической, психологической и педагогической диагностики детей, зачисленных на логопедический пункт, на педагогическом совете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 педагогического совета, результаты диагностики.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Приемы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Приемы обогащения словарного запаса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и 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Приемы формирования грамматически правильной речи у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 и буклеты для педагогов ДОУ.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работы, 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Взаимосвязь развития речи и развития тонких дифференцированных движений пальцев и кисти рук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 Средства развития мелкой моторики рук у детей с нарушением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8. Развитие диалогической речи у дошкольников 4-5-6-7 лет в процессе общения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Анализ работы логопедического пункта ДОУ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Обсуждение рабочих моментов. Рекомендации по работе воспитателей в летний период.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Взаимодействия со специалистами ДОУ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 инструктором по физ. развитию,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работы за год.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Консультация для музыкальных работников ДОУ: «Музыкальное воспитание детей с отклонениями в речевом развитии».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Консультация для инструкторов физкультуры ДОУ: «Физическое воспитание дошкольников с нарушениями речевого развития».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 воспитателями</w:t>
      </w:r>
    </w:p>
    <w:p w:rsidR="00331461" w:rsidRDefault="00331461">
      <w:pPr>
        <w:pStyle w:val="a3"/>
        <w:divId w:val="3941013"/>
      </w:pPr>
      <w:r>
        <w:rPr>
          <w:i/>
          <w:iCs/>
        </w:rPr>
        <w:t>Распределение обязанностей с педагогами</w:t>
      </w:r>
    </w:p>
    <w:p w:rsidR="00331461" w:rsidRDefault="00331461">
      <w:pPr>
        <w:pStyle w:val="a3"/>
        <w:divId w:val="3941013"/>
      </w:pPr>
      <w:r>
        <w:t>Основными задачами совместной коррекционной работы логопеда и воспитателя являются: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Практическое усвоение лексических и грамматических средств языка.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Формирование правильного произношения.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Подготовка к обучению грамоте, овладение элементами грамоты.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Развитие навыка связной речи.</w:t>
      </w:r>
    </w:p>
    <w:p w:rsidR="00331461" w:rsidRDefault="00331461">
      <w:pPr>
        <w:pStyle w:val="a3"/>
        <w:divId w:val="3941013"/>
      </w:pPr>
      <w:r>
        <w:t xml:space="preserve"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</w:t>
      </w:r>
      <w:proofErr w:type="spellStart"/>
      <w:r>
        <w:t>Е.Н.Нугумановой</w:t>
      </w:r>
      <w:proofErr w:type="spellEnd"/>
      <w:r>
        <w:t xml:space="preserve">, </w:t>
      </w:r>
      <w:proofErr w:type="spellStart"/>
      <w:r>
        <w:t>Л.Р.Лизуновой</w:t>
      </w:r>
      <w:proofErr w:type="spellEnd"/>
      <w:r>
        <w:t>).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диагностику общего развития.</w:t>
            </w:r>
          </w:p>
          <w:p w:rsidR="00331461" w:rsidRDefault="00331461">
            <w:pPr>
              <w:pStyle w:val="a3"/>
            </w:pPr>
            <w:r>
              <w:t>Сообщает логопеду результаты своих наблюдений за ребенком в различных видах деятельности; историю его раннего речевого развития и условия семейного воспитания.</w:t>
            </w:r>
          </w:p>
          <w:p w:rsidR="00331461" w:rsidRDefault="00331461">
            <w:pPr>
              <w:pStyle w:val="a3"/>
            </w:pPr>
            <w:r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"</w:t>
            </w:r>
            <w:proofErr w:type="gramStart"/>
            <w:r>
              <w:t>таблицах</w:t>
            </w:r>
            <w:proofErr w:type="gramEnd"/>
            <w:r>
              <w:t xml:space="preserve"> взаимодействия", где отражен уровень развития структурных компонентов речи;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proofErr w:type="gramStart"/>
            <w:r>
              <w:t xml:space="preserve"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</w:t>
            </w:r>
            <w:proofErr w:type="spellStart"/>
            <w:r>
              <w:t>дислалия</w:t>
            </w:r>
            <w:proofErr w:type="spellEnd"/>
            <w:r>
              <w:t xml:space="preserve">, сложная </w:t>
            </w:r>
            <w:proofErr w:type="spellStart"/>
            <w:r>
              <w:t>дислалия</w:t>
            </w:r>
            <w:proofErr w:type="spellEnd"/>
            <w:r>
              <w:t xml:space="preserve">, стертая дизартрия), лексико-грамматическими </w:t>
            </w:r>
            <w:r>
              <w:lastRenderedPageBreak/>
              <w:t>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  <w:proofErr w:type="gramEnd"/>
          </w:p>
        </w:tc>
      </w:tr>
    </w:tbl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lastRenderedPageBreak/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речью детей на занятиях и во время режимных моментов.</w:t>
            </w:r>
          </w:p>
          <w:p w:rsidR="00331461" w:rsidRDefault="00331461">
            <w:pPr>
              <w:pStyle w:val="a3"/>
            </w:pPr>
            <w:r>
              <w:t>Занимается развитием мелкой и артикуляционной моторики.</w:t>
            </w:r>
          </w:p>
          <w:p w:rsidR="00331461" w:rsidRDefault="00331461">
            <w:pPr>
              <w:pStyle w:val="a3"/>
            </w:pPr>
            <w:r>
              <w:t>Оказывает помощь по автоматизации поставленных звуков.</w:t>
            </w:r>
          </w:p>
          <w:p w:rsidR="00331461" w:rsidRDefault="00331461">
            <w:pPr>
              <w:pStyle w:val="a3"/>
            </w:pPr>
            <w:r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:rsidR="00331461" w:rsidRDefault="00331461">
            <w:pPr>
              <w:pStyle w:val="a3"/>
            </w:pPr>
            <w:r>
              <w:t>Проводит необходимую работу с родителями 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Оказывает воспитателю помощь в организации индивидуальной и групповой работы по развитию речи.</w:t>
            </w:r>
          </w:p>
          <w:p w:rsidR="00331461" w:rsidRDefault="00331461">
            <w:pPr>
              <w:pStyle w:val="a3"/>
            </w:pPr>
            <w:r>
              <w:t>Дает ежемесячные рекомендации по планированию групповых и подгрупповых игр и занятий с учетом возрастных норм и лексических тем, изучаемых в данный период.</w:t>
            </w:r>
          </w:p>
        </w:tc>
      </w:tr>
    </w:tbl>
    <w:p w:rsidR="00331461" w:rsidRDefault="00331461">
      <w:pPr>
        <w:pStyle w:val="a3"/>
        <w:divId w:val="3941013"/>
      </w:pPr>
      <w:r>
        <w:t xml:space="preserve">В целях оптимизации данного процесса логопед проводит для воспитателей тематические </w:t>
      </w:r>
      <w:proofErr w:type="gramStart"/>
      <w:r>
        <w:t>семинар-практикумы</w:t>
      </w:r>
      <w:proofErr w:type="gramEnd"/>
      <w:r>
        <w:t xml:space="preserve"> в течение года. Логопед может рассказать, как для привлечения внимания детей к собственной речи в группе, воспитатель может использовать специальные 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</w:t>
      </w:r>
      <w:proofErr w:type="gramStart"/>
      <w:r>
        <w:t xml:space="preserve"> ,</w:t>
      </w:r>
      <w:proofErr w:type="gramEnd"/>
      <w:r>
        <w:t xml:space="preserve">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:rsidR="00331461" w:rsidRDefault="00331461">
            <w:pPr>
              <w:pStyle w:val="a3"/>
            </w:pPr>
            <w:r>
              <w:t xml:space="preserve">Уделяет повышенное внимание к детям с </w:t>
            </w:r>
            <w:r>
              <w:lastRenderedPageBreak/>
              <w:t>высокой степенью риска формирования речевых недостатков.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Отслеживает соответствие развивающей среды возрастным потребностям детей.</w:t>
            </w:r>
          </w:p>
          <w:p w:rsidR="00331461" w:rsidRDefault="00331461">
            <w:pPr>
              <w:pStyle w:val="a3"/>
            </w:pPr>
            <w:r>
              <w:t>Дает рекомендации воспитателям по ее обогащению.</w:t>
            </w:r>
          </w:p>
        </w:tc>
      </w:tr>
    </w:tbl>
    <w:p w:rsidR="00331461" w:rsidRDefault="00331461">
      <w:pPr>
        <w:pStyle w:val="a3"/>
        <w:divId w:val="3941013"/>
      </w:pPr>
      <w:r>
        <w:lastRenderedPageBreak/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p w:rsidR="00331461" w:rsidRDefault="00331461">
      <w:pPr>
        <w:pStyle w:val="a3"/>
        <w:divId w:val="3941013"/>
      </w:pPr>
      <w:r>
        <w:rPr>
          <w:i/>
          <w:iCs/>
        </w:rPr>
        <w:t>Комплексно-тематическое планирование (НОД)</w:t>
      </w:r>
    </w:p>
    <w:p w:rsidR="00331461" w:rsidRDefault="00331461">
      <w:pPr>
        <w:pStyle w:val="3"/>
        <w:divId w:val="1530678985"/>
        <w:rPr>
          <w:rFonts w:eastAsia="Times New Roman"/>
        </w:rPr>
      </w:pPr>
      <w:r>
        <w:rPr>
          <w:rFonts w:eastAsia="Times New Roman"/>
        </w:rPr>
        <w:t>ЛЕКСИЧЕСКИЕ ТЕМЫ: СРЕДНЯЯ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153067898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Адаптация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801465523"/>
        <w:rPr>
          <w:rFonts w:eastAsia="Times New Roman"/>
        </w:rPr>
      </w:pPr>
      <w:r>
        <w:rPr>
          <w:rFonts w:eastAsia="Times New Roman"/>
        </w:rPr>
        <w:t>ЛЕКСИЧЕСКИЕ ТЕМЫ: СТАРШАЯ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801465523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Игры. Игрушки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Перелётные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974793944"/>
        <w:rPr>
          <w:rFonts w:eastAsia="Times New Roman"/>
        </w:rPr>
      </w:pPr>
      <w:r>
        <w:rPr>
          <w:rFonts w:eastAsia="Times New Roman"/>
        </w:rPr>
        <w:t>ЛЕКСИЧЕСКИЕ ТЕМЫ: ПОДГОТОВИТЕЛЬНАЯ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97479394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Бытовая техника*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Школьные принадлежности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a3"/>
        <w:divId w:val="974793944"/>
      </w:pPr>
      <w:r>
        <w:t>* Тема «Бытовая техника» интегрируется в темах «Дом. Семья» «Профессии», «Овощи» «Фрукты» «Одежда»</w:t>
      </w:r>
    </w:p>
    <w:p w:rsidR="00331461" w:rsidRDefault="00331461">
      <w:pPr>
        <w:pStyle w:val="a3"/>
        <w:divId w:val="3941013"/>
      </w:pPr>
      <w:r>
        <w:rPr>
          <w:i/>
          <w:iCs/>
        </w:rPr>
        <w:t>Годовое событийно-ориентированное планирование работы (СОД)</w:t>
      </w:r>
    </w:p>
    <w:p w:rsidR="00331461" w:rsidRDefault="00331461">
      <w:pPr>
        <w:pStyle w:val="a3"/>
        <w:divId w:val="1585526824"/>
      </w:pPr>
      <w:r>
        <w:t xml:space="preserve">Годовое событийно-ориентированное планирование образовательной и коррекционно-развивающей деятельности в рамках взаимодействия специалистов и воспитателей осуществляется на основе комплексной программы развития социального интеллекта дошкольников: «Растем вместе», под ред. Н.В. </w:t>
      </w:r>
      <w:proofErr w:type="spellStart"/>
      <w:r>
        <w:t>Микляевой</w:t>
      </w:r>
      <w:proofErr w:type="spellEnd"/>
      <w:r>
        <w:t xml:space="preserve"> (2018).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761"/>
        <w:gridCol w:w="2497"/>
        <w:gridCol w:w="1886"/>
        <w:gridCol w:w="2452"/>
      </w:tblGrid>
      <w:tr w:rsidR="00331461">
        <w:trPr>
          <w:divId w:val="1585526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Средняя группа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Старшая 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Подготовительная к школе группа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моя семья"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Мне нравится (не нравится), </w:t>
            </w:r>
            <w:r>
              <w:lastRenderedPageBreak/>
              <w:t>что...</w:t>
            </w:r>
          </w:p>
          <w:p w:rsidR="00331461" w:rsidRDefault="00331461">
            <w:pPr>
              <w:pStyle w:val="a3"/>
            </w:pPr>
            <w:r>
              <w:t>Да</w:t>
            </w:r>
            <w:proofErr w:type="gramStart"/>
            <w:r>
              <w:t xml:space="preserve"> ...., </w:t>
            </w:r>
            <w:proofErr w:type="gramEnd"/>
            <w:r>
              <w:t>зато ...</w:t>
            </w:r>
          </w:p>
          <w:p w:rsidR="00331461" w:rsidRDefault="00331461">
            <w:pPr>
              <w:pStyle w:val="a3"/>
            </w:pPr>
            <w:r>
              <w:t>Сад и огород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Ресурсный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Если я поступлю так, то мама </w:t>
            </w:r>
            <w:r>
              <w:lastRenderedPageBreak/>
              <w:t>(папа)...</w:t>
            </w:r>
          </w:p>
          <w:p w:rsidR="00331461" w:rsidRDefault="00331461">
            <w:pPr>
              <w:pStyle w:val="a3"/>
            </w:pPr>
            <w:r>
              <w:t xml:space="preserve">Что скажут родители, если </w:t>
            </w:r>
            <w:proofErr w:type="spellStart"/>
            <w:proofErr w:type="gramStart"/>
            <w:r>
              <w:t>если</w:t>
            </w:r>
            <w:proofErr w:type="spellEnd"/>
            <w:proofErr w:type="gramEnd"/>
            <w:r>
              <w:t xml:space="preserve"> ..</w:t>
            </w:r>
          </w:p>
          <w:p w:rsidR="00331461" w:rsidRDefault="00331461">
            <w:pPr>
              <w:pStyle w:val="a3"/>
            </w:pPr>
            <w:r>
              <w:t>Как попросить прощения?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Коммуникативно-игровой практикум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Октябрь - ноябрь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мои друзья"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такое спасибо?</w:t>
            </w:r>
          </w:p>
          <w:p w:rsidR="00331461" w:rsidRDefault="00331461">
            <w:pPr>
              <w:pStyle w:val="a3"/>
            </w:pPr>
            <w:r>
              <w:t>Вежливые слова</w:t>
            </w:r>
          </w:p>
          <w:p w:rsidR="00331461" w:rsidRDefault="00331461">
            <w:pPr>
              <w:pStyle w:val="a3"/>
            </w:pPr>
            <w:r>
              <w:t>Учусь говорить "нет!"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Викторина (межгрупповая)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Комплименты</w:t>
            </w:r>
          </w:p>
          <w:p w:rsidR="00331461" w:rsidRDefault="00331461">
            <w:pPr>
              <w:pStyle w:val="a3"/>
            </w:pPr>
            <w:r>
              <w:t>Трудно сказать правду</w:t>
            </w:r>
          </w:p>
          <w:p w:rsidR="00331461" w:rsidRDefault="00331461">
            <w:pPr>
              <w:pStyle w:val="a3"/>
            </w:pPr>
            <w:r>
              <w:t>Как правильно спорить и признавать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Дискуссионный клуб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"Моя дорога в жизни"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Как передать свои чувства?</w:t>
            </w:r>
          </w:p>
          <w:p w:rsidR="00331461" w:rsidRDefault="00331461">
            <w:pPr>
              <w:pStyle w:val="a3"/>
            </w:pPr>
            <w:r>
              <w:t>Обидные слова</w:t>
            </w:r>
          </w:p>
          <w:p w:rsidR="00331461" w:rsidRDefault="00331461">
            <w:pPr>
              <w:pStyle w:val="a3"/>
            </w:pPr>
            <w:r>
              <w:t>Как объяснить так, чтобы тебя поняли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Фестиваль теневого театра (межгрупповой)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Почему ты хочешь так поступить? Как поступить по-другому? А как лучше?</w:t>
            </w:r>
          </w:p>
          <w:p w:rsidR="00331461" w:rsidRDefault="00331461">
            <w:pPr>
              <w:pStyle w:val="a3"/>
            </w:pPr>
            <w:r>
              <w:t>Самые важные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Социально-нормативный проект "Ростовые куклы" (межгрупповой)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 - февраль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"Характеры и судьбы"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бы я был..., то...</w:t>
            </w:r>
          </w:p>
          <w:p w:rsidR="00331461" w:rsidRDefault="00331461">
            <w:pPr>
              <w:pStyle w:val="a3"/>
            </w:pPr>
            <w:r>
              <w:t>Как узнать, о чем думают люди?</w:t>
            </w:r>
          </w:p>
          <w:p w:rsidR="00331461" w:rsidRDefault="00331461">
            <w:pPr>
              <w:pStyle w:val="a3"/>
            </w:pPr>
            <w:r>
              <w:t>Как узнать, что чувствует другой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на основе социально-ориентированных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чужих ошибках учатся. Почему так говорят?</w:t>
            </w:r>
          </w:p>
          <w:p w:rsidR="00331461" w:rsidRDefault="00331461">
            <w:pPr>
              <w:pStyle w:val="a3"/>
            </w:pPr>
            <w:r>
              <w:t>Что бывает, когда...</w:t>
            </w:r>
          </w:p>
          <w:p w:rsidR="00331461" w:rsidRDefault="00331461">
            <w:pPr>
              <w:pStyle w:val="a3"/>
            </w:pPr>
            <w:r>
              <w:t>Чтобы..., надо...</w:t>
            </w:r>
          </w:p>
          <w:p w:rsidR="00331461" w:rsidRDefault="00331461">
            <w:pPr>
              <w:pStyle w:val="a3"/>
            </w:pPr>
            <w:r>
              <w:t>Если...</w:t>
            </w:r>
            <w:proofErr w:type="gramStart"/>
            <w:r>
              <w:t xml:space="preserve"> ,</w:t>
            </w:r>
            <w:proofErr w:type="gramEnd"/>
            <w:r>
              <w:t xml:space="preserve"> то...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Практикум на основе социально-ориентированных игр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Март - апрель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"Мир людей и мир природы"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Спроси, что думает по этому поводу другой человек</w:t>
            </w:r>
          </w:p>
          <w:p w:rsidR="00331461" w:rsidRDefault="00331461">
            <w:pPr>
              <w:pStyle w:val="a3"/>
            </w:pPr>
            <w:r>
              <w:t>Объясни, что хотел сказать другой человек</w:t>
            </w:r>
            <w:proofErr w:type="gramStart"/>
            <w:r>
              <w:t>..</w:t>
            </w:r>
            <w:proofErr w:type="gramEnd"/>
          </w:p>
          <w:p w:rsidR="00331461" w:rsidRDefault="00331461">
            <w:pPr>
              <w:pStyle w:val="a3"/>
            </w:pPr>
            <w:r>
              <w:t>Хорошие и плохие слова</w:t>
            </w:r>
          </w:p>
          <w:p w:rsidR="00331461" w:rsidRDefault="00331461">
            <w:pPr>
              <w:pStyle w:val="a3"/>
            </w:pPr>
            <w:r>
              <w:t>Для чего нужны книги?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Коммуникативно-речевой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Догадайся, о чем думают ребята? Предложи им свой вариант плана действий</w:t>
            </w:r>
          </w:p>
          <w:p w:rsidR="00331461" w:rsidRDefault="00331461">
            <w:pPr>
              <w:pStyle w:val="a3"/>
            </w:pPr>
            <w:r>
              <w:t>Составьте вместе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Коммуникативно-речевой тренинг на основе комментированного рисования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 - июнь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"Социальное пространство и время"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случилось? Что будет дальше? Что было до этого?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Мультипликационная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Назови, чье решение тебе показалось лучшим и почему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проблемных коммуникативных ситуаций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605"/>
        <w:gridCol w:w="2997"/>
      </w:tblGrid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Ответственные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Комплексное психолого-медико-педагогическое обследование детей ДОУ в П</w:t>
            </w:r>
            <w:proofErr w:type="gramStart"/>
            <w:r>
              <w:t>M</w:t>
            </w:r>
            <w:proofErr w:type="gramEnd"/>
            <w:r>
              <w:t>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медицинские работники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Комплектование групп (логопункта) с учетом рекомендаций П</w:t>
            </w:r>
            <w:proofErr w:type="gramStart"/>
            <w:r>
              <w:t>M</w:t>
            </w:r>
            <w:proofErr w:type="gramEnd"/>
            <w: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Выставка книг, методических пособий, дидактических игр, используемых в </w:t>
            </w:r>
            <w:r>
              <w:lastRenderedPageBreak/>
              <w:t>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психолог, инструктор по физической культуре,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  <w:p w:rsidR="00331461" w:rsidRDefault="00331461">
            <w:pPr>
              <w:pStyle w:val="a3"/>
            </w:pPr>
            <w:r>
              <w:t>Заведующий ДОУ, 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— </w:t>
            </w:r>
            <w:proofErr w:type="gramStart"/>
            <w:r>
              <w:t>консультации</w:t>
            </w:r>
            <w:proofErr w:type="gramEnd"/>
            <w:r>
              <w:t xml:space="preserve">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Заместитель по УВР, педагоги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Корректировка календарно-тематических планов работы специалистов на основе обобщенных 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 —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Взаимопосещение</w:t>
            </w:r>
            <w:proofErr w:type="spellEnd"/>
            <w:r>
              <w:t xml:space="preserve"> занятий: групповых;</w:t>
            </w:r>
          </w:p>
          <w:p w:rsidR="00331461" w:rsidRDefault="00331461">
            <w:pPr>
              <w:pStyle w:val="a3"/>
            </w:pPr>
            <w:r>
              <w:t>— индивидуальных;</w:t>
            </w:r>
          </w:p>
          <w:p w:rsidR="00331461" w:rsidRDefault="00331461">
            <w:pPr>
              <w:pStyle w:val="a3"/>
            </w:pPr>
            <w:r>
              <w:t>—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Декабрь— </w:t>
            </w:r>
            <w:proofErr w:type="gramStart"/>
            <w:r>
              <w:t>ап</w:t>
            </w:r>
            <w:proofErr w:type="gramEnd"/>
            <w:r>
              <w:t>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воспитатели, родители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// —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 Работа с родителями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2.5.1. 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623"/>
        <w:gridCol w:w="1990"/>
        <w:gridCol w:w="1990"/>
        <w:gridCol w:w="1863"/>
        <w:gridCol w:w="2105"/>
      </w:tblGrid>
      <w:tr w:rsidR="0033146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наглядной агитации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Стенд для родителей</w:t>
            </w:r>
          </w:p>
          <w:p w:rsidR="00331461" w:rsidRDefault="00331461">
            <w:pPr>
              <w:pStyle w:val="a3"/>
            </w:pPr>
            <w:r>
              <w:t>«Учимся, играя»</w:t>
            </w:r>
          </w:p>
          <w:p w:rsidR="00331461" w:rsidRDefault="00331461">
            <w:pPr>
              <w:pStyle w:val="a3"/>
            </w:pPr>
            <w:r>
              <w:t>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Знакомство с задачами коррекционной работы в дошкольной группе (на пункте).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Повышение общего уровня компетентности родителей в вопросах развития ребенка и коррекции нарушений.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 xml:space="preserve">Формирование установки на оптимизацию детско-родительских </w:t>
            </w:r>
            <w:r>
              <w:lastRenderedPageBreak/>
              <w:t>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lastRenderedPageBreak/>
              <w:t>Уточнение индивидуальных особенностей ребенка, его характера и поведения.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Формирование представлений о возможностях и ресурсах ребенка с ОВЗ.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Привлечение и активизация родителей к оказанию помощи детям в преодолении трудностей в обучении.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 xml:space="preserve">Отработка </w:t>
            </w:r>
            <w:r>
              <w:lastRenderedPageBreak/>
              <w:t>навыков работы с детьми в домашних условиях, закрепление знаний и представлений, 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Активное участие родителей в жизни группы 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активность учителя-дефектолога;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заинтересованность родителей;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Активность и заинтересованность родителей воспитанников группы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Рекомендации по работе с детьми в домашних условиях.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2.5.2. Перспективное планирование взаимодействия с семьей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Система взаимодействия с родителями по реализации адаптиро</w:t>
      </w:r>
      <w:r w:rsidR="00493846">
        <w:rPr>
          <w:rFonts w:eastAsia="Times New Roman"/>
        </w:rPr>
        <w:t>ванной образовательной программы</w:t>
      </w:r>
    </w:p>
    <w:p w:rsidR="00331461" w:rsidRDefault="00331461">
      <w:pPr>
        <w:pStyle w:val="3"/>
        <w:rPr>
          <w:rFonts w:eastAsia="Times New Roman"/>
        </w:rPr>
      </w:pPr>
    </w:p>
    <w:p w:rsidR="00331461" w:rsidRDefault="00331461">
      <w:pPr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009"/>
        <w:gridCol w:w="1180"/>
        <w:gridCol w:w="2613"/>
      </w:tblGrid>
      <w:tr w:rsidR="00331461">
        <w:trPr>
          <w:divId w:val="22835059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Выступления на родительских собраниях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Цели и задачи логопедической работы с детьми, зачисленными на логопедический пункт ДОУ. Организационные вопросы. Рекомендации логопеда по организации </w:t>
            </w:r>
            <w:r>
              <w:lastRenderedPageBreak/>
              <w:t>занятий дома и соблюдению методических рекомендаций.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собраний, презентация-консультация.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Подведение итогов коррекционной работы учителя-логопеда с детьми, зачисленными на логопедический пункт ДОУ.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собраний.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родителей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Индивидуальные консультации для родителей по результатам логопедического обследования.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Устная информация.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Рекомендации по организации логопедических занятий с детьми в домашних условиях.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Как воспитать у ребенка навыки правильного звукопроизношения.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Речевые игры с детьми по дороге в детский сад.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Игры на развитие внимания, памяти и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Игры по развитию словарного запаса и грамматического строя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7.Играем пальчиками – развиваем речь.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8. Игры и упражнения на развитие связной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228350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Консультирование родителей по необходимости, по запросу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Журнал учета консультативной работы.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2.6. Оснащение кабинета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учебно-методического комплекса.</w:t>
            </w:r>
          </w:p>
          <w:p w:rsidR="00331461" w:rsidRDefault="00331461">
            <w:pPr>
              <w:pStyle w:val="a3"/>
            </w:pPr>
            <w:r>
              <w:t>- новинки методической литературы</w:t>
            </w:r>
          </w:p>
          <w:p w:rsidR="00331461" w:rsidRDefault="00331461">
            <w:pPr>
              <w:pStyle w:val="a3"/>
            </w:pPr>
            <w:r>
              <w:t>- пополнение имеющихся и создание новых картотек по коррекционной работе с детьми</w:t>
            </w:r>
          </w:p>
          <w:p w:rsidR="00331461" w:rsidRDefault="00331461">
            <w:pPr>
              <w:pStyle w:val="a3"/>
            </w:pPr>
            <w:r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Картотеки, методические разработки, книги консультации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учебно-дидактического комплекса</w:t>
            </w:r>
          </w:p>
          <w:p w:rsidR="00331461" w:rsidRDefault="00331461">
            <w:pPr>
              <w:pStyle w:val="a3"/>
            </w:pPr>
            <w:r>
              <w:lastRenderedPageBreak/>
              <w:t>- новые игры и игрушки для работы с детьми</w:t>
            </w:r>
          </w:p>
          <w:p w:rsidR="00331461" w:rsidRDefault="00331461">
            <w:pPr>
              <w:pStyle w:val="a3"/>
            </w:pPr>
            <w:r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Дидактические игры и пособия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Канцелярские принадлежности, бумага, папки и т.д.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2.7. Повышение профессиональной квалификации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98135097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анализ просмотренных мероприятий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Отслеживание и изучение новинок в методической литературе по внедрению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презентации, консультации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Работа </w:t>
            </w:r>
            <w:r w:rsidR="00287BA1">
              <w:t>над темой: «Развитие речевой активности детей дошкольного возраста посредством пальчиковых игр</w:t>
            </w:r>
            <w:r>
              <w:t>»</w:t>
            </w:r>
            <w:r w:rsidR="00287BA1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Практические материалы</w:t>
            </w:r>
          </w:p>
        </w:tc>
      </w:tr>
    </w:tbl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3. ОРГАНИЗАЦИОННЫЙ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Кабинет специалиста имеет зональную структуру. В нем можно выделить несколько основных зон: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методического, дидактического и игрового сопровождения.</w:t>
      </w:r>
    </w:p>
    <w:p w:rsidR="00331461" w:rsidRDefault="00331461">
      <w:pPr>
        <w:pStyle w:val="a3"/>
        <w:numPr>
          <w:ilvl w:val="0"/>
          <w:numId w:val="63"/>
        </w:numPr>
      </w:pPr>
      <w:r>
        <w:t>Информационная зона для педагогов и родителей.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индивидуальной коррекции речи и психического развития.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подгрупповых занятий.</w:t>
      </w:r>
    </w:p>
    <w:p w:rsidR="00331461" w:rsidRDefault="00331461">
      <w:pPr>
        <w:pStyle w:val="a3"/>
      </w:pPr>
      <w:r>
        <w:t>С точки зрения оснащения кабинета и организации рабочего места специалиста в нем содержатся: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1. Документы.</w:t>
      </w:r>
    </w:p>
    <w:p w:rsidR="00331461" w:rsidRDefault="00331461">
      <w:pPr>
        <w:pStyle w:val="a3"/>
        <w:numPr>
          <w:ilvl w:val="0"/>
          <w:numId w:val="64"/>
        </w:numPr>
      </w:pPr>
      <w:r>
        <w:t>Инструктивно-нормативные документы (законы, постановления, положения, концепции).</w:t>
      </w:r>
    </w:p>
    <w:p w:rsidR="00331461" w:rsidRDefault="00331461">
      <w:pPr>
        <w:pStyle w:val="a3"/>
        <w:numPr>
          <w:ilvl w:val="0"/>
          <w:numId w:val="64"/>
        </w:numPr>
      </w:pPr>
      <w:r>
        <w:t>Программы и материалы, дополняющие программы.</w:t>
      </w:r>
    </w:p>
    <w:p w:rsidR="00331461" w:rsidRDefault="00331461">
      <w:pPr>
        <w:pStyle w:val="a3"/>
        <w:numPr>
          <w:ilvl w:val="0"/>
          <w:numId w:val="64"/>
        </w:numPr>
      </w:pPr>
      <w:r>
        <w:t>Документация учителя-логопеда образовательной организации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Речевая карта на каждого ребенка.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Годовой план работы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Рабочая программа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Регламент коррекционно-развивающей НОД, заверенный заведующим дошкольным образовательным учреждением.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Копии отчетов об эффективности коррекционной (логопедической) работы за учебный год (не менее чем за последние три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gramStart"/>
      <w:r>
        <w:rPr>
          <w:rFonts w:eastAsia="Times New Roman"/>
        </w:rPr>
        <w:t>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4. Методический раздел.</w:t>
      </w:r>
    </w:p>
    <w:p w:rsidR="00331461" w:rsidRDefault="00331461">
      <w:pPr>
        <w:pStyle w:val="a3"/>
        <w:numPr>
          <w:ilvl w:val="0"/>
          <w:numId w:val="65"/>
        </w:numPr>
        <w:ind w:left="375"/>
      </w:pPr>
      <w:r>
        <w:t>Взаимосвязь с ПМПК.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>«Копилка учител</w:t>
      </w:r>
      <w:proofErr w:type="gramStart"/>
      <w:r>
        <w:t>я-</w:t>
      </w:r>
      <w:proofErr w:type="gramEnd"/>
      <w:r>
        <w:t xml:space="preserve"> логопеда</w:t>
      </w:r>
      <w:r w:rsidR="00331461">
        <w:t>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 xml:space="preserve">Материал из опыта работы </w:t>
      </w:r>
      <w:r w:rsidR="00331461">
        <w:t xml:space="preserve"> учителей-логопедов ДОУ и т.д.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5. Наглядно-дидактический материал.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lastRenderedPageBreak/>
        <w:t>Дидактические материалы для обследования и коррекционной работы: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proofErr w:type="gramStart"/>
      <w:r>
        <w:t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  <w:proofErr w:type="gramEnd"/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 xml:space="preserve"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</w:t>
      </w:r>
      <w:proofErr w:type="spellStart"/>
      <w:r>
        <w:t>потешки</w:t>
      </w:r>
      <w:proofErr w:type="spellEnd"/>
      <w:r>
        <w:t>, поговорки, скороговорки (в зависимости от возраста и уровня речевого развития детей) и т.п.;</w:t>
      </w:r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слуховых функций</w:t>
      </w:r>
    </w:p>
    <w:p w:rsidR="00331461" w:rsidRDefault="00331461">
      <w:pPr>
        <w:pStyle w:val="a3"/>
        <w:divId w:val="2080594005"/>
      </w:pPr>
      <w:proofErr w:type="gramStart"/>
      <w:r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  <w:proofErr w:type="gramEnd"/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интеллекта</w:t>
      </w:r>
    </w:p>
    <w:p w:rsidR="00331461" w:rsidRDefault="00331461">
      <w:pPr>
        <w:pStyle w:val="a3"/>
        <w:divId w:val="2080594005"/>
      </w:pPr>
      <w:proofErr w:type="gramStart"/>
      <w:r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</w:t>
      </w:r>
      <w:proofErr w:type="gramEnd"/>
      <w:r>
        <w:t>, альбом с заданиями на определение уровня логического мышления.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r>
        <w:t>Символы простых и сложных предлогов.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proofErr w:type="gramStart"/>
      <w:r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6. Оборудование.</w:t>
      </w:r>
    </w:p>
    <w:p w:rsidR="00331461" w:rsidRDefault="00331461">
      <w:pPr>
        <w:pStyle w:val="a3"/>
        <w:numPr>
          <w:ilvl w:val="0"/>
          <w:numId w:val="68"/>
        </w:numPr>
        <w:ind w:left="375"/>
        <w:divId w:val="360277193"/>
      </w:pPr>
      <w:r>
        <w:t>Дыхательные тренажеры, игрушки, пособия для развития дыхания.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7. Мебель.</w:t>
      </w:r>
    </w:p>
    <w:p w:rsidR="00331461" w:rsidRDefault="001C5505">
      <w:pPr>
        <w:pStyle w:val="a3"/>
        <w:numPr>
          <w:ilvl w:val="0"/>
          <w:numId w:val="69"/>
        </w:numPr>
        <w:ind w:left="375"/>
        <w:divId w:val="356392506"/>
      </w:pPr>
      <w:r>
        <w:lastRenderedPageBreak/>
        <w:t xml:space="preserve">Стол </w:t>
      </w:r>
      <w:r w:rsidR="00331461">
        <w:t xml:space="preserve"> для индивидуальной работы с ребенком и несколько стульев.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 Организационные условия</w:t>
      </w:r>
    </w:p>
    <w:p w:rsidR="00331461" w:rsidRPr="001C5505" w:rsidRDefault="00331461">
      <w:pPr>
        <w:pStyle w:val="a3"/>
        <w:rPr>
          <w:b/>
          <w:sz w:val="28"/>
          <w:szCs w:val="28"/>
        </w:rPr>
      </w:pPr>
      <w:r w:rsidRPr="001C5505">
        <w:rPr>
          <w:b/>
          <w:sz w:val="28"/>
          <w:szCs w:val="28"/>
        </w:rPr>
        <w:t>3.3.1. График работ</w:t>
      </w:r>
      <w:r w:rsidR="001F012A" w:rsidRPr="001C5505">
        <w:rPr>
          <w:b/>
          <w:sz w:val="28"/>
          <w:szCs w:val="28"/>
        </w:rPr>
        <w:t xml:space="preserve">ы учителя-логопеда </w:t>
      </w:r>
      <w:r w:rsidR="00714377">
        <w:rPr>
          <w:b/>
          <w:sz w:val="28"/>
          <w:szCs w:val="28"/>
        </w:rPr>
        <w:t xml:space="preserve"> на 2022-2023</w:t>
      </w:r>
      <w:r w:rsidRPr="001C5505">
        <w:rPr>
          <w:b/>
          <w:sz w:val="28"/>
          <w:szCs w:val="28"/>
        </w:rPr>
        <w:t xml:space="preserve"> 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7200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Продолжительность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428619536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765076118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1219706026"/>
            </w:pPr>
            <w:r>
              <w:t xml:space="preserve">с </w:t>
            </w:r>
            <w:r w:rsidR="00412864">
              <w:t>12.30 по 17.3</w:t>
            </w:r>
            <w:bookmarkStart w:id="0" w:name="_GoBack"/>
            <w:bookmarkEnd w:id="0"/>
            <w:r w:rsidR="0067650F">
              <w:t>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521362114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338124541"/>
            </w:pPr>
          </w:p>
        </w:tc>
      </w:tr>
    </w:tbl>
    <w:p w:rsidR="001F012A" w:rsidRDefault="001F012A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3.3.2. График организации образовательного процесса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862"/>
      </w:tblGrid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Диагностика психического развития детей.</w:t>
            </w:r>
          </w:p>
          <w:p w:rsidR="00331461" w:rsidRDefault="00331461">
            <w:pPr>
              <w:pStyle w:val="a3"/>
            </w:pPr>
            <w:r>
              <w:t>Заполнение речевых карт, документации логопедического кабинета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 подгрупповые, индивидуальные занятия</w:t>
            </w:r>
          </w:p>
          <w:p w:rsidR="00331461" w:rsidRDefault="00331461">
            <w:pPr>
              <w:pStyle w:val="a3"/>
            </w:pPr>
            <w:r>
              <w:t>По расписанию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3.3.3. Годовой план профессиональной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140"/>
        <w:gridCol w:w="4829"/>
        <w:gridCol w:w="1895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годового плана.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перспективного плана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Подготовка и заполнение карт психолого-педагогического обследования детей.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графика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расписания коррекционно-</w:t>
            </w:r>
            <w:r>
              <w:lastRenderedPageBreak/>
              <w:t>развивающих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Сентябрь-октябрь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Апрель-май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Психолого-педагогическое наблюдение</w:t>
            </w:r>
          </w:p>
          <w:p w:rsidR="00331461" w:rsidRDefault="00331461">
            <w:pPr>
              <w:pStyle w:val="a3"/>
            </w:pPr>
            <w:r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работа. Выявление детей с 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мотивации детей к коррекционно-развивающим занятиям</w:t>
            </w:r>
          </w:p>
          <w:p w:rsidR="00331461" w:rsidRDefault="00331461">
            <w:pPr>
              <w:pStyle w:val="a3"/>
            </w:pPr>
            <w:r>
              <w:t>Написание и дополнение конспектов занятий</w:t>
            </w:r>
          </w:p>
          <w:p w:rsidR="00331461" w:rsidRDefault="00331461">
            <w:pPr>
              <w:pStyle w:val="a3"/>
            </w:pPr>
            <w:r>
              <w:t>Проведение фронтальных, подгрупповых и индивидуальных занятий согласно расписанию:</w:t>
            </w:r>
          </w:p>
          <w:p w:rsidR="00331461" w:rsidRDefault="00331461">
            <w:pPr>
              <w:pStyle w:val="a3"/>
            </w:pPr>
            <w:r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331461" w:rsidRDefault="00331461">
            <w:pPr>
              <w:pStyle w:val="a3"/>
            </w:pPr>
            <w:r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банка данных о детях с ОВЗ</w:t>
            </w:r>
          </w:p>
          <w:p w:rsidR="00331461" w:rsidRDefault="00331461">
            <w:pPr>
              <w:pStyle w:val="a3"/>
            </w:pPr>
            <w:r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Отслеживание и изучение новинок в методической литературе, журналах</w:t>
            </w:r>
          </w:p>
          <w:p w:rsidR="00331461" w:rsidRDefault="00331461">
            <w:pPr>
              <w:pStyle w:val="a3"/>
            </w:pPr>
            <w:r>
              <w:t>Оснащение кабинета методическими, дидактическими пособиями.</w:t>
            </w:r>
          </w:p>
          <w:p w:rsidR="00331461" w:rsidRDefault="00331461">
            <w:pPr>
              <w:pStyle w:val="a3"/>
            </w:pPr>
            <w:r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Составление задач на год со всеми узкими </w:t>
            </w:r>
            <w:r>
              <w:lastRenderedPageBreak/>
              <w:t>специалистами</w:t>
            </w:r>
          </w:p>
          <w:p w:rsidR="00331461" w:rsidRDefault="00331461">
            <w:pPr>
              <w:pStyle w:val="a3"/>
            </w:pPr>
            <w:r>
              <w:t xml:space="preserve">Проведение </w:t>
            </w:r>
            <w:proofErr w:type="spellStart"/>
            <w:r>
              <w:t>коррекционно</w:t>
            </w:r>
            <w:proofErr w:type="spellEnd"/>
            <w:r>
              <w:t xml:space="preserve"> – педагогической работы в тесном сотрудничестве с воспитателями группы.</w:t>
            </w:r>
          </w:p>
          <w:p w:rsidR="00331461" w:rsidRDefault="00331461">
            <w:pPr>
              <w:pStyle w:val="a3"/>
            </w:pPr>
            <w:r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331461" w:rsidRDefault="00331461">
            <w:pPr>
              <w:pStyle w:val="a3"/>
            </w:pPr>
            <w:r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Сентябрь-октябрь, апрель – май</w:t>
            </w:r>
          </w:p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Индивидуальное консультирование по итогам психолого-педагогического обследования детей</w:t>
            </w:r>
          </w:p>
          <w:p w:rsidR="00331461" w:rsidRDefault="00331461">
            <w:pPr>
              <w:pStyle w:val="a3"/>
            </w:pPr>
            <w:r>
              <w:t>Проведение бесед, консультаций</w:t>
            </w:r>
          </w:p>
          <w:p w:rsidR="00331461" w:rsidRDefault="00331461">
            <w:pPr>
              <w:pStyle w:val="a3"/>
            </w:pPr>
            <w:r>
              <w:t>Выступление на родительских собраниях</w:t>
            </w:r>
          </w:p>
          <w:p w:rsidR="00331461" w:rsidRDefault="00331461">
            <w:pPr>
              <w:pStyle w:val="a3"/>
            </w:pPr>
            <w:r>
              <w:t>Приглашение родителей на индивидуальные занятия,</w:t>
            </w:r>
          </w:p>
          <w:p w:rsidR="00331461" w:rsidRDefault="00331461">
            <w:pPr>
              <w:pStyle w:val="a3"/>
            </w:pPr>
            <w:r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3.4. Методическое обеспечение рабочей программы и образовательных областей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Дети с ТНР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Методическое обеспечение образовательной области «Речевое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Нищева</w:t>
            </w:r>
            <w:proofErr w:type="spellEnd"/>
            <w: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Планирование коррекционно-развивающей работы в группе компенсирующей направленности для детей с тяжелыми нарушениями реч</w:t>
            </w:r>
            <w:proofErr w:type="gramStart"/>
            <w:r>
              <w:t>и(</w:t>
            </w:r>
            <w:proofErr w:type="gramEnd"/>
            <w:r>
              <w:t>ОНР) и рабочая программа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2015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Н.Э.Теремкова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домашние задания для детей 5-7 лет с ОНР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Гном и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2007</w:t>
            </w:r>
          </w:p>
        </w:tc>
      </w:tr>
    </w:tbl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Демонстрационный материал и тетради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1.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2.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Старшая логопедическая группа: Домашняя тетрадь.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Подготовительная к школе логопедическая группа. Часть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2017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Т.Ю.Бардышева</w:t>
            </w:r>
            <w:proofErr w:type="spellEnd"/>
            <w:r>
              <w:t xml:space="preserve">, </w:t>
            </w:r>
            <w:proofErr w:type="spellStart"/>
            <w:r>
              <w:t>Е.Н.Моносова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занятия в детском саду. Старшая группа.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«Скрипторий 2001»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2010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Веселая артикуляционная гимнастика.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Е.М. </w:t>
            </w:r>
            <w:proofErr w:type="spellStart"/>
            <w:r>
              <w:t>Косинова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Лексические тетради №1, №2, №3. Комплект из 3-х тетрадей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2012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3.5. Учебно-методические и организационно-методические условия</w:t>
      </w:r>
    </w:p>
    <w:p w:rsidR="00331461" w:rsidRDefault="001C5505">
      <w:pPr>
        <w:pStyle w:val="2"/>
        <w:rPr>
          <w:rFonts w:eastAsia="Times New Roman"/>
        </w:rPr>
      </w:pPr>
      <w:r>
        <w:rPr>
          <w:rFonts w:eastAsia="Times New Roman"/>
        </w:rPr>
        <w:t>3.5.1</w:t>
      </w:r>
      <w:r w:rsidR="00331461">
        <w:rPr>
          <w:rFonts w:eastAsia="Times New Roman"/>
        </w:rPr>
        <w:t>. План непрерывной образовательной деятельности</w:t>
      </w:r>
    </w:p>
    <w:p w:rsidR="00331461" w:rsidRDefault="00331461">
      <w:pPr>
        <w:pStyle w:val="3"/>
        <w:divId w:val="836963523"/>
        <w:rPr>
          <w:rFonts w:eastAsia="Times New Roman"/>
        </w:rPr>
      </w:pPr>
      <w:r>
        <w:rPr>
          <w:rFonts w:eastAsia="Times New Roman"/>
        </w:rPr>
        <w:t>План непрерывной образовательной деятельности</w:t>
      </w: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tbl>
      <w:tblPr>
        <w:tblStyle w:val="a4"/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7.00-7.30</w:t>
            </w:r>
          </w:p>
        </w:tc>
        <w:tc>
          <w:tcPr>
            <w:tcW w:w="3191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71A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Консультации для родителей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7.35-7.50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В.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7.55-8.10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Б.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8.15-8.30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8.35-8.50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Бакланов Б.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8.55-9.10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Сарапулов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Р.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9.15-9.30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Петькина К.</w:t>
            </w:r>
          </w:p>
        </w:tc>
      </w:tr>
      <w:tr w:rsidR="004D71E9" w:rsidRPr="00F53174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9.35-9.50</w:t>
            </w:r>
          </w:p>
        </w:tc>
        <w:tc>
          <w:tcPr>
            <w:tcW w:w="3191" w:type="dxa"/>
          </w:tcPr>
          <w:p w:rsidR="004D71E9" w:rsidRPr="00F53174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9.55-10.10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Хисматулин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10.15-10.30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Мякушина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10.35-10.50</w:t>
            </w:r>
          </w:p>
        </w:tc>
        <w:tc>
          <w:tcPr>
            <w:tcW w:w="3191" w:type="dxa"/>
          </w:tcPr>
          <w:p w:rsidR="004D71E9" w:rsidRPr="00F04FB2" w:rsidRDefault="00271A03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Е.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08660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11.00-11.25</w:t>
            </w:r>
          </w:p>
        </w:tc>
        <w:tc>
          <w:tcPr>
            <w:tcW w:w="3191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Подгрупповое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старш.гр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08660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11.30 </w:t>
            </w:r>
            <w:r w:rsidR="005976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-12.00</w:t>
            </w:r>
          </w:p>
        </w:tc>
        <w:tc>
          <w:tcPr>
            <w:tcW w:w="3191" w:type="dxa"/>
          </w:tcPr>
          <w:p w:rsidR="00271A03" w:rsidRPr="00FD5F05" w:rsidRDefault="00271A03" w:rsidP="00271A0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документацией</w:t>
            </w:r>
          </w:p>
          <w:p w:rsidR="00271A03" w:rsidRPr="00FD5F05" w:rsidRDefault="00271A03" w:rsidP="00271A0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 методической лит-рой</w:t>
            </w:r>
          </w:p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71E9" w:rsidRDefault="004D71E9">
      <w:pPr>
        <w:pStyle w:val="3"/>
        <w:divId w:val="836963523"/>
        <w:rPr>
          <w:rFonts w:eastAsia="Times New Roman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EF182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Пальцев Ф.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7.20-7.35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Ермакова Ю.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Зайцев В.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Адиятулина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8.20 -8.35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Чепинога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Теплых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Сутормина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В.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Блок Н.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Шуткин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Е.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10.00-10.15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Лапин К.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10.40-10.55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Русских Е.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11.00-11.15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11.20-11.35</w:t>
            </w:r>
          </w:p>
        </w:tc>
        <w:tc>
          <w:tcPr>
            <w:tcW w:w="3191" w:type="dxa"/>
          </w:tcPr>
          <w:p w:rsidR="00F04FB2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 Д.</w:t>
            </w:r>
          </w:p>
        </w:tc>
      </w:tr>
      <w:tr w:rsidR="003D29C4" w:rsidRPr="00F04FB2" w:rsidTr="00F04FB2">
        <w:trPr>
          <w:divId w:val="836963523"/>
        </w:trPr>
        <w:tc>
          <w:tcPr>
            <w:tcW w:w="3190" w:type="dxa"/>
          </w:tcPr>
          <w:p w:rsidR="003D29C4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D29C4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11.40-12.00</w:t>
            </w:r>
          </w:p>
        </w:tc>
        <w:tc>
          <w:tcPr>
            <w:tcW w:w="3191" w:type="dxa"/>
          </w:tcPr>
          <w:p w:rsidR="003D29C4" w:rsidRPr="00F04FB2" w:rsidRDefault="00BC3A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Ивасенко П.</w:t>
            </w:r>
          </w:p>
        </w:tc>
      </w:tr>
    </w:tbl>
    <w:p w:rsidR="00F04FB2" w:rsidRPr="00F04FB2" w:rsidRDefault="00F04FB2" w:rsidP="00F04FB2">
      <w:pPr>
        <w:spacing w:line="360" w:lineRule="auto"/>
        <w:contextualSpacing/>
        <w:jc w:val="center"/>
        <w:divId w:val="836963523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F04FB2" w:rsidRPr="00F04FB2" w:rsidRDefault="00F04FB2" w:rsidP="00F04FB2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Pr="00987433" w:rsidRDefault="004D71E9">
      <w:pPr>
        <w:pStyle w:val="2"/>
        <w:rPr>
          <w:rFonts w:eastAsia="Times New Roman"/>
          <w:b w:val="0"/>
        </w:rPr>
      </w:pPr>
    </w:p>
    <w:p w:rsidR="004D71E9" w:rsidRDefault="004D71E9">
      <w:pPr>
        <w:pStyle w:val="2"/>
        <w:rPr>
          <w:rFonts w:eastAsia="Times New Roma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Среда</w:t>
            </w:r>
          </w:p>
          <w:p w:rsidR="00FD5F05" w:rsidRPr="00987433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8743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Кабинет</w:t>
            </w: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12.30-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15.00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документацией</w:t>
            </w:r>
          </w:p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 методической лит-рой</w:t>
            </w:r>
          </w:p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Подготовка </w:t>
            </w:r>
            <w:proofErr w:type="spellStart"/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дз</w:t>
            </w:r>
            <w:proofErr w:type="spellEnd"/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на выходной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15.00-15.15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В.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15.15-15.30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Б.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15.30-15.45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Мякушина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15.45-16.00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16.00-16.15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Бакланов Б.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16.15-16.30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Сарапулов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Р.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16.30-16.45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Петькина Е.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16.45-17.00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Вещикова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17.00-17.15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Хисматулин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</w:t>
            </w:r>
          </w:p>
        </w:tc>
      </w:tr>
      <w:tr w:rsidR="006F7A22" w:rsidRPr="00FD5F05" w:rsidTr="00A44860">
        <w:tc>
          <w:tcPr>
            <w:tcW w:w="3190" w:type="dxa"/>
          </w:tcPr>
          <w:p w:rsidR="006F7A22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6F7A22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17.00-17.30</w:t>
            </w:r>
          </w:p>
        </w:tc>
        <w:tc>
          <w:tcPr>
            <w:tcW w:w="3191" w:type="dxa"/>
          </w:tcPr>
          <w:p w:rsidR="006F7A22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Е.</w:t>
            </w:r>
          </w:p>
        </w:tc>
      </w:tr>
    </w:tbl>
    <w:p w:rsidR="00FD5F05" w:rsidRPr="00FD5F05" w:rsidRDefault="00FD5F05" w:rsidP="00FD5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1D568A" w:rsidRPr="00AB5109" w:rsidRDefault="00AB5109" w:rsidP="001D5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0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Пальцев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7.15-7.30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Сутормина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В.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7.30-7.45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Ермакова Ю.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7.45-8.00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Зайцев В.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Адиятулина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8.15-8.30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Чепинога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8.30-8.45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8.45-9.00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Теплых Н.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DF2D5B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9.05-9.20</w:t>
            </w:r>
          </w:p>
        </w:tc>
        <w:tc>
          <w:tcPr>
            <w:tcW w:w="3191" w:type="dxa"/>
          </w:tcPr>
          <w:p w:rsidR="00F04FB2" w:rsidRPr="00F53174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Блок Н.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3832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</w:t>
            </w:r>
            <w:r w:rsidR="00DF2D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9.25-9.40</w:t>
            </w:r>
          </w:p>
        </w:tc>
        <w:tc>
          <w:tcPr>
            <w:tcW w:w="3191" w:type="dxa"/>
          </w:tcPr>
          <w:p w:rsidR="00F04FB2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Шуткин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Е.</w:t>
            </w:r>
          </w:p>
        </w:tc>
      </w:tr>
      <w:tr w:rsidR="00AB5109" w:rsidRPr="00F04FB2" w:rsidTr="00AD70A0">
        <w:tc>
          <w:tcPr>
            <w:tcW w:w="3190" w:type="dxa"/>
          </w:tcPr>
          <w:p w:rsidR="00AB5109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Default="00DF2D5B" w:rsidP="003832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9.55-10.10</w:t>
            </w:r>
          </w:p>
        </w:tc>
        <w:tc>
          <w:tcPr>
            <w:tcW w:w="3191" w:type="dxa"/>
          </w:tcPr>
          <w:p w:rsidR="00AB5109" w:rsidRPr="00F04FB2" w:rsidRDefault="00DF2D5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Лапин К.</w:t>
            </w:r>
          </w:p>
        </w:tc>
      </w:tr>
      <w:tr w:rsidR="00AB5109" w:rsidRPr="00F04FB2" w:rsidTr="00CD62AF"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DF2D5B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10.15-10.30</w:t>
            </w:r>
          </w:p>
        </w:tc>
        <w:tc>
          <w:tcPr>
            <w:tcW w:w="3191" w:type="dxa"/>
          </w:tcPr>
          <w:p w:rsidR="00AB5109" w:rsidRPr="00F04FB2" w:rsidRDefault="00DF2D5B" w:rsidP="00CD62A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Русских Е.</w:t>
            </w:r>
          </w:p>
        </w:tc>
      </w:tr>
      <w:tr w:rsidR="00AB5109" w:rsidRPr="00F04FB2" w:rsidTr="00CD62AF"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DF2D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10.35-10.50</w:t>
            </w:r>
          </w:p>
        </w:tc>
        <w:tc>
          <w:tcPr>
            <w:tcW w:w="3191" w:type="dxa"/>
          </w:tcPr>
          <w:p w:rsidR="00AB5109" w:rsidRPr="00F04FB2" w:rsidRDefault="00DF2D5B" w:rsidP="00CD62A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</w:t>
            </w:r>
          </w:p>
        </w:tc>
      </w:tr>
      <w:tr w:rsidR="00AB5109" w:rsidRPr="00F04FB2" w:rsidTr="00CD62AF"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DF2D5B" w:rsidP="00AB51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10.55-11.10</w:t>
            </w:r>
          </w:p>
        </w:tc>
        <w:tc>
          <w:tcPr>
            <w:tcW w:w="3191" w:type="dxa"/>
          </w:tcPr>
          <w:p w:rsidR="00AB5109" w:rsidRPr="00F04FB2" w:rsidRDefault="00DF2D5B" w:rsidP="00CD62A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 Д.</w:t>
            </w:r>
          </w:p>
        </w:tc>
      </w:tr>
      <w:tr w:rsidR="00AB5109" w:rsidRPr="00F04FB2" w:rsidTr="00CD62AF"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DF2D5B" w:rsidP="00DF2D5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11.15-11.30</w:t>
            </w:r>
          </w:p>
        </w:tc>
        <w:tc>
          <w:tcPr>
            <w:tcW w:w="3191" w:type="dxa"/>
          </w:tcPr>
          <w:p w:rsidR="00AB5109" w:rsidRPr="00F04FB2" w:rsidRDefault="00DF2D5B" w:rsidP="00CD62A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Ивасенко П.</w:t>
            </w:r>
          </w:p>
        </w:tc>
      </w:tr>
      <w:tr w:rsidR="00AB5109" w:rsidRPr="00F04FB2" w:rsidTr="00CD62AF">
        <w:tc>
          <w:tcPr>
            <w:tcW w:w="3190" w:type="dxa"/>
          </w:tcPr>
          <w:p w:rsidR="00AB5109" w:rsidRPr="00F04FB2" w:rsidRDefault="00AB5109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DF2D5B" w:rsidP="00CD62A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11.30-12.00</w:t>
            </w:r>
          </w:p>
        </w:tc>
        <w:tc>
          <w:tcPr>
            <w:tcW w:w="3191" w:type="dxa"/>
          </w:tcPr>
          <w:p w:rsidR="00AB5109" w:rsidRPr="00F04FB2" w:rsidRDefault="00DF2D5B" w:rsidP="00CD62A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Подгрупповое занятие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подг.гр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AB5109" w:rsidRDefault="00AB5109" w:rsidP="00AB5109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Циклограмма деятельности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учителя - логопеда </w:t>
      </w:r>
      <w:proofErr w:type="gramStart"/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Ван</w:t>
      </w:r>
      <w:r w:rsidR="00CC252A">
        <w:rPr>
          <w:rFonts w:ascii="Times New Roman" w:eastAsia="Times New Roman" w:hAnsi="Times New Roman" w:cs="Times New Roman"/>
          <w:b/>
          <w:i/>
          <w:sz w:val="28"/>
          <w:szCs w:val="28"/>
        </w:rPr>
        <w:t>юшиной</w:t>
      </w:r>
      <w:proofErr w:type="gramEnd"/>
      <w:r w:rsidR="00CC252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Ю.В. на 2022 - 2023</w:t>
      </w: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52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64"/>
        <w:gridCol w:w="2182"/>
        <w:gridCol w:w="2425"/>
        <w:gridCol w:w="2244"/>
      </w:tblGrid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работа.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      работа   с родителями.</w:t>
            </w:r>
          </w:p>
        </w:tc>
      </w:tr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08660F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11.00-11.25</w:t>
            </w:r>
          </w:p>
          <w:p w:rsidR="00E95571" w:rsidRP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 (</w:t>
            </w:r>
            <w:proofErr w:type="spellStart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pct"/>
          </w:tcPr>
          <w:p w:rsidR="0008660F" w:rsidRPr="0008660F" w:rsidRDefault="0008660F" w:rsidP="00086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08660F" w:rsidRPr="00437D8E" w:rsidRDefault="0008660F" w:rsidP="0008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документацией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-рой</w:t>
            </w:r>
          </w:p>
          <w:p w:rsidR="00B31F3D" w:rsidRP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086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7.30</w:t>
            </w:r>
            <w:r w:rsidR="00DE4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592F85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7.00-7.30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B31F3D" w:rsidRPr="00B31F3D" w:rsidTr="00C22923">
        <w:trPr>
          <w:trHeight w:val="109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</w:tc>
        <w:tc>
          <w:tcPr>
            <w:tcW w:w="851" w:type="pct"/>
          </w:tcPr>
          <w:p w:rsidR="001F79C1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437D8E" w:rsidRDefault="00B31F3D" w:rsidP="004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B31F3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DE4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tabs>
                <w:tab w:val="center" w:pos="1380"/>
                <w:tab w:val="righ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1F79C1" w:rsidRPr="00B31F3D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</w:t>
            </w: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F79C1" w:rsidRDefault="001F79C1" w:rsidP="001F79C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  <w:p w:rsidR="00437D8E" w:rsidRPr="00B31F3D" w:rsidRDefault="00437D8E" w:rsidP="001F79C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757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600F44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12.30-17.30</w:t>
            </w:r>
          </w:p>
        </w:tc>
        <w:tc>
          <w:tcPr>
            <w:tcW w:w="851" w:type="pct"/>
          </w:tcPr>
          <w:p w:rsidR="00B31F3D" w:rsidRPr="005C3706" w:rsidRDefault="00B31F3D" w:rsidP="005C370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D8E" w:rsidRPr="00B31F3D" w:rsidRDefault="00437D8E" w:rsidP="00E9557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5C370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Default="00F84C6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12.30-15.00</w:t>
            </w:r>
          </w:p>
          <w:p w:rsidR="00437D8E" w:rsidRPr="00437D8E" w:rsidRDefault="00437D8E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F84C6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15.00-17.30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1690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Pr="00B31F3D" w:rsidRDefault="005C3706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437D8E" w:rsidP="004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</w:t>
            </w:r>
            <w:r w:rsidR="00B31F3D"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proofErr w:type="gramStart"/>
            <w:r w:rsidR="00B31F3D"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53" w:type="pct"/>
          </w:tcPr>
          <w:p w:rsidR="00B31F3D" w:rsidRPr="0008660F" w:rsidRDefault="00B31F3D" w:rsidP="0008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5C3706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B2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5C3706" w:rsidRDefault="00B31F3D" w:rsidP="005C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846" w:rsidRDefault="00493846">
      <w:pPr>
        <w:pStyle w:val="2"/>
        <w:rPr>
          <w:rFonts w:eastAsia="Times New Roman"/>
        </w:rPr>
      </w:pPr>
    </w:p>
    <w:p w:rsidR="00B31F3D" w:rsidRDefault="00B31F3D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3.5.4. Регламент реализации индивидуально </w:t>
      </w:r>
      <w:proofErr w:type="gramStart"/>
      <w:r>
        <w:rPr>
          <w:rFonts w:eastAsia="Times New Roman"/>
        </w:rPr>
        <w:t>–о</w:t>
      </w:r>
      <w:proofErr w:type="gramEnd"/>
      <w:r>
        <w:rPr>
          <w:rFonts w:eastAsia="Times New Roman"/>
        </w:rPr>
        <w:t>риентированных коррекционных мероприятий. Лист занятости специалиста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Лист занятости специалиста на групповых занятиях</w:t>
      </w:r>
    </w:p>
    <w:tbl>
      <w:tblPr>
        <w:tblW w:w="50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685"/>
        <w:gridCol w:w="1011"/>
        <w:gridCol w:w="684"/>
        <w:gridCol w:w="1070"/>
        <w:gridCol w:w="794"/>
        <w:gridCol w:w="806"/>
        <w:gridCol w:w="594"/>
        <w:gridCol w:w="1844"/>
      </w:tblGrid>
      <w:tr w:rsidR="00331461" w:rsidTr="006D45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200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</w:tr>
      <w:tr w:rsidR="00331461" w:rsidTr="006D45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B5977">
            <w:pPr>
              <w:pStyle w:val="HTML"/>
            </w:pPr>
            <w:proofErr w:type="spellStart"/>
            <w:r>
              <w:t>Овчинникова</w:t>
            </w:r>
            <w:proofErr w:type="spellEnd"/>
            <w:r>
              <w:t xml:space="preserve">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B5977" w:rsidP="0015114C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52A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C4961"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rPr>
                <w:rFonts w:eastAsia="Times New Roman"/>
              </w:rPr>
              <w:t>20</w:t>
            </w:r>
            <w:r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B5977">
            <w:pPr>
              <w:pStyle w:val="HTML"/>
            </w:pPr>
            <w:r>
              <w:t>Кравченко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B5977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Мякушина</w:t>
            </w:r>
            <w:proofErr w:type="spellEnd"/>
            <w:r>
              <w:t xml:space="preserve"> А</w:t>
            </w:r>
            <w:r w:rsidR="0015114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Кравченко Б</w:t>
            </w:r>
            <w:r w:rsidR="0015114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Мусихин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Бакланов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Сарапулов</w:t>
            </w:r>
            <w:proofErr w:type="spellEnd"/>
            <w:r>
              <w:t xml:space="preserve"> 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Петькина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Вещикова</w:t>
            </w:r>
            <w:proofErr w:type="spellEnd"/>
            <w:r>
              <w:t xml:space="preserve"> 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Хисматулин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Пальцев 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Ермакова 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444F00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Зайцев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Адиятулина</w:t>
            </w:r>
            <w:proofErr w:type="spellEnd"/>
            <w:r>
              <w:t xml:space="preserve"> А</w:t>
            </w:r>
            <w:r w:rsidR="0015114C">
              <w:t>.</w:t>
            </w:r>
            <w:r w:rsidR="00B1789E">
              <w:t xml:space="preserve">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ЧепиногаА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ЗПР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Теплых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proofErr w:type="spellStart"/>
            <w:r>
              <w:t>Сутормина</w:t>
            </w:r>
            <w:proofErr w:type="spellEnd"/>
            <w: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0608E">
            <w:pPr>
              <w:pStyle w:val="HTML"/>
            </w:pPr>
            <w:r>
              <w:t>Блок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0608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0608E">
            <w:pPr>
              <w:pStyle w:val="HTML"/>
            </w:pPr>
            <w:proofErr w:type="spellStart"/>
            <w:r>
              <w:t>Шуткин</w:t>
            </w:r>
            <w:proofErr w:type="spellEnd"/>
            <w:r>
              <w:t xml:space="preserve">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0608E">
            <w:pPr>
              <w:pStyle w:val="HTML"/>
            </w:pPr>
            <w:proofErr w:type="spellStart"/>
            <w:r>
              <w:t>Лапихина</w:t>
            </w:r>
            <w:proofErr w:type="spellEnd"/>
            <w:r>
              <w:t xml:space="preserve">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0608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Лапин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Русских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proofErr w:type="spellStart"/>
            <w:r>
              <w:t>Мамчур</w:t>
            </w:r>
            <w:proofErr w:type="spellEnd"/>
            <w:r>
              <w:t xml:space="preserve">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Овчинников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0608E">
            <w:pPr>
              <w:pStyle w:val="HTML"/>
            </w:pPr>
            <w:r>
              <w:t>Ивасенко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</w:tbl>
    <w:p w:rsidR="001B6653" w:rsidRDefault="001B6653">
      <w:pPr>
        <w:pStyle w:val="3"/>
        <w:rPr>
          <w:rFonts w:eastAsia="Times New Roman"/>
        </w:rPr>
      </w:pPr>
    </w:p>
    <w:p w:rsidR="001B6653" w:rsidRDefault="001B6653">
      <w:pPr>
        <w:pStyle w:val="3"/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Лист занятости специалиста на</w:t>
      </w:r>
      <w:r w:rsidR="001C5505">
        <w:rPr>
          <w:rFonts w:eastAsia="Times New Roman"/>
        </w:rPr>
        <w:t xml:space="preserve"> индивидуальных занятиях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1870"/>
        <w:gridCol w:w="978"/>
        <w:gridCol w:w="739"/>
        <w:gridCol w:w="739"/>
        <w:gridCol w:w="739"/>
        <w:gridCol w:w="739"/>
        <w:gridCol w:w="395"/>
        <w:gridCol w:w="1202"/>
        <w:gridCol w:w="2046"/>
      </w:tblGrid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</w:tr>
      <w:tr w:rsidR="00331461" w:rsidTr="00F531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Кравченко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a3"/>
            </w:pPr>
            <w:r>
              <w:t>30</w:t>
            </w:r>
            <w:r w:rsidR="00331461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Мякушина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Кравченко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Мусихин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Бакланов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Сарапулов</w:t>
            </w:r>
            <w:proofErr w:type="spellEnd"/>
            <w:r>
              <w:t xml:space="preserve"> 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Овчинникова</w:t>
            </w:r>
            <w:proofErr w:type="spellEnd"/>
            <w:r>
              <w:t xml:space="preserve"> Е</w:t>
            </w:r>
            <w:r w:rsidR="0003739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Петькина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Вещикова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Хисматулин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Пальцев 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Ермакова 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Зайцев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Адиятулина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Чепинога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Теплых Н</w:t>
            </w:r>
            <w:r w:rsidR="009F684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proofErr w:type="spellStart"/>
            <w:r>
              <w:t>Сутормина</w:t>
            </w:r>
            <w:proofErr w:type="spellEnd"/>
            <w: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Блок Н</w:t>
            </w:r>
            <w:r w:rsidR="0003739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proofErr w:type="spellStart"/>
            <w:r>
              <w:t>Шуткин</w:t>
            </w:r>
            <w:proofErr w:type="spellEnd"/>
            <w:r>
              <w:t xml:space="preserve">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proofErr w:type="spellStart"/>
            <w:r>
              <w:t>Лапихина</w:t>
            </w:r>
            <w:proofErr w:type="spellEnd"/>
            <w:r>
              <w:t xml:space="preserve">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Лапин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Русских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proofErr w:type="spellStart"/>
            <w:r>
              <w:t>Мамчур</w:t>
            </w:r>
            <w:proofErr w:type="spellEnd"/>
            <w: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Овчинников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4710C7">
            <w:pPr>
              <w:pStyle w:val="HTML"/>
            </w:pPr>
            <w:r>
              <w:t>Ивасенко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296"/>
        <w:gridCol w:w="2446"/>
        <w:gridCol w:w="2614"/>
      </w:tblGrid>
      <w:tr w:rsidR="00331461">
        <w:trPr>
          <w:divId w:val="17712000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Самостоятельная деятельность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семье</w:t>
            </w: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Непосредственно образовательная логопедическая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Настольно-печатные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4"/>
              </w:numPr>
              <w:ind w:left="375"/>
            </w:pPr>
            <w:r>
              <w:t>Чтение в литературном уголке.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Настольно-печатные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Словотворчество.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Выполнение рекомендаций учителя-логопеда по исправлению нарушений в речевом развитии.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 xml:space="preserve">Заучивание скороговорок,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чистоговорок</w:t>
            </w:r>
            <w:proofErr w:type="spellEnd"/>
            <w:r>
              <w:t>, стихотворений.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 xml:space="preserve">Поручения </w:t>
            </w:r>
            <w:r>
              <w:lastRenderedPageBreak/>
              <w:t>логопеда.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Непосредственная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Совместная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Коммуникативно-речевые практикумы.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Практики организации творческой деятельности.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В работе учителя-логопеда используются общие и специальные методы коррекционно-развивающей работы:</w:t>
      </w:r>
    </w:p>
    <w:p w:rsidR="00331461" w:rsidRDefault="00331461">
      <w:pPr>
        <w:pStyle w:val="a3"/>
      </w:pPr>
      <w:r>
        <w:rPr>
          <w:b/>
          <w:bCs/>
        </w:rPr>
        <w:t>Общие методы коррекционной работы: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331461" w:rsidRDefault="00331461" w:rsidP="00604F09">
      <w:pPr>
        <w:pStyle w:val="a3"/>
        <w:numPr>
          <w:ilvl w:val="0"/>
          <w:numId w:val="78"/>
        </w:numPr>
      </w:pPr>
      <w:proofErr w:type="gramStart"/>
      <w:r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</w:t>
      </w:r>
      <w:proofErr w:type="spellStart"/>
      <w:r>
        <w:t>чистоговорок</w:t>
      </w:r>
      <w:proofErr w:type="spellEnd"/>
      <w:r>
        <w:t xml:space="preserve"> и др. </w:t>
      </w:r>
      <w:proofErr w:type="gramEnd"/>
    </w:p>
    <w:p w:rsidR="00331461" w:rsidRDefault="00331461" w:rsidP="00604F09">
      <w:pPr>
        <w:pStyle w:val="a3"/>
        <w:numPr>
          <w:ilvl w:val="0"/>
          <w:numId w:val="78"/>
        </w:numPr>
      </w:pPr>
      <w:r>
        <w:t>Практические: дидактические игры и упражнения; игры-драматизации и инсценировки; хороводные игры и др.</w:t>
      </w:r>
    </w:p>
    <w:p w:rsidR="00331461" w:rsidRDefault="00331461">
      <w:pPr>
        <w:pStyle w:val="a3"/>
      </w:pPr>
      <w:r>
        <w:t xml:space="preserve">Перечисленные методы приобретают </w:t>
      </w:r>
      <w:r>
        <w:rPr>
          <w:b/>
          <w:bCs/>
        </w:rPr>
        <w:t>коррекционную специфику</w:t>
      </w:r>
      <w:r>
        <w:t xml:space="preserve"> при работе с детьми, имеющими ОВЗ. Нагля</w:t>
      </w:r>
      <w:r w:rsidR="003C430B">
        <w:t>дные методы в работе логопеда</w:t>
      </w:r>
      <w:r>
        <w:t xml:space="preserve"> предполагают показ детям пособий, картин, демонстрацию фильмов, мультимедийных презентаций, обеспечивающих </w:t>
      </w:r>
      <w:proofErr w:type="spellStart"/>
      <w:r>
        <w:t>полисенсорную</w:t>
      </w:r>
      <w:proofErr w:type="spellEnd"/>
      <w:r>
        <w:t xml:space="preserve">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чёткие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331461" w:rsidRDefault="00331461">
      <w:pPr>
        <w:pStyle w:val="a3"/>
      </w:pPr>
      <w:r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331461" w:rsidRDefault="00331461">
      <w:pPr>
        <w:pStyle w:val="a3"/>
      </w:pPr>
      <w:proofErr w:type="gramStart"/>
      <w:r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</w:t>
      </w:r>
      <w:r w:rsidR="00FE772D">
        <w:t>устного высказывания логопеда</w:t>
      </w:r>
      <w:r>
        <w:t xml:space="preserve"> визуальными материалами; привлечение внимания детей к новым </w:t>
      </w:r>
      <w:r>
        <w:lastRenderedPageBreak/>
        <w:t>словам и определениям с помощью игровых приёмов; алгоритмизированное и структурированное объяснение нового материала;</w:t>
      </w:r>
      <w:proofErr w:type="gramEnd"/>
      <w:r>
        <w:t xml:space="preserve"> </w:t>
      </w:r>
      <w:proofErr w:type="gramStart"/>
      <w:r>
        <w:t xml:space="preserve">смена деятельности обучающихся (узнавание, воспроизведение, применение); использование приёмов, направленных на развитие наблюдательности, сравнения, аналогии, выделения главного, обобщения и др. </w:t>
      </w:r>
      <w:proofErr w:type="gramEnd"/>
    </w:p>
    <w:p w:rsidR="00331461" w:rsidRDefault="00331461">
      <w:pPr>
        <w:pStyle w:val="a3"/>
      </w:pPr>
      <w:r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её и перерабатывать.</w:t>
      </w:r>
    </w:p>
    <w:p w:rsidR="00331461" w:rsidRDefault="00331461">
      <w:pPr>
        <w:pStyle w:val="a3"/>
      </w:pPr>
      <w:r>
        <w:rPr>
          <w:b/>
          <w:bCs/>
        </w:rPr>
        <w:t>Специальные методы</w:t>
      </w:r>
      <w:r>
        <w:t xml:space="preserve"> работы дифференцируются под образовательные области.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Образовательная область «Социально-коммуникативное развитие»:</w:t>
      </w:r>
    </w:p>
    <w:p w:rsidR="00331461" w:rsidRDefault="00331461" w:rsidP="00604F09">
      <w:pPr>
        <w:pStyle w:val="a3"/>
        <w:numPr>
          <w:ilvl w:val="0"/>
          <w:numId w:val="79"/>
        </w:numPr>
      </w:pPr>
      <w:r>
        <w:t>Методы обучения сюжетно-ролевой игре.</w:t>
      </w:r>
    </w:p>
    <w:p w:rsidR="00331461" w:rsidRDefault="00331461">
      <w:pPr>
        <w:pStyle w:val="a3"/>
        <w:divId w:val="445733731"/>
      </w:pPr>
      <w:proofErr w:type="gramStart"/>
      <w:r>
        <w:t xml:space="preserve">В качестве приоритетных для учителя-логопеда при этом выступают, согласно </w:t>
      </w:r>
      <w:proofErr w:type="spellStart"/>
      <w:r>
        <w:t>ПрАООП</w:t>
      </w:r>
      <w:proofErr w:type="spellEnd"/>
      <w:r>
        <w:t xml:space="preserve">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</w:t>
      </w:r>
      <w:r w:rsidR="0076229A">
        <w:t xml:space="preserve"> методы и приемы (</w:t>
      </w:r>
      <w:r>
        <w:t>приемы релаксации и самовнушения и др.).</w:t>
      </w:r>
      <w:proofErr w:type="gramEnd"/>
    </w:p>
    <w:p w:rsidR="00331461" w:rsidRDefault="00331461">
      <w:pPr>
        <w:pStyle w:val="a3"/>
        <w:divId w:val="445733731"/>
      </w:pPr>
      <w:proofErr w:type="gramStart"/>
      <w:r>
        <w:t>Особое внимание следует уделить применению индивидуально ориентированных специфических методов и приёмов коррекционно-логопедической работы: для детей с артикуляционными расстройствами необходимы специфические приёмы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</w:t>
      </w:r>
      <w:proofErr w:type="gramEnd"/>
      <w:r>
        <w:t xml:space="preserve">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ребёнка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</w:t>
      </w:r>
      <w:proofErr w:type="spellStart"/>
      <w:r>
        <w:t>слухо</w:t>
      </w:r>
      <w:proofErr w:type="spellEnd"/>
      <w:r>
        <w:t xml:space="preserve">-зрительного и </w:t>
      </w:r>
      <w:proofErr w:type="spellStart"/>
      <w:r>
        <w:t>рече</w:t>
      </w:r>
      <w:proofErr w:type="spellEnd"/>
      <w:r>
        <w:t>-двигательного анализаторов при различных формах речевой патологии.</w:t>
      </w:r>
    </w:p>
    <w:p w:rsidR="00331461" w:rsidRDefault="00331461">
      <w:pPr>
        <w:pStyle w:val="a3"/>
      </w:pPr>
      <w:r>
        <w:t>Технологии коррекционно-развивающей работы могут быть представлены в виде схемы.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Технологии коррекционно-развивающей работы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191250" cy="3562350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3.7. Взаи</w:t>
      </w:r>
      <w:r w:rsidR="005345D7">
        <w:rPr>
          <w:rFonts w:eastAsia="Times New Roman"/>
        </w:rPr>
        <w:t>модействие учителя-логопеда</w:t>
      </w:r>
      <w:r>
        <w:rPr>
          <w:rFonts w:eastAsia="Times New Roman"/>
        </w:rPr>
        <w:t xml:space="preserve"> с другими специалистами</w:t>
      </w:r>
    </w:p>
    <w:p w:rsidR="00331461" w:rsidRDefault="00331461">
      <w:pPr>
        <w:pStyle w:val="3"/>
        <w:divId w:val="380372788"/>
        <w:rPr>
          <w:rFonts w:eastAsia="Times New Roman"/>
        </w:rPr>
      </w:pPr>
      <w:r>
        <w:rPr>
          <w:rFonts w:eastAsia="Times New Roman"/>
        </w:rPr>
        <w:t>Схема взаи</w:t>
      </w:r>
      <w:r>
        <w:rPr>
          <w:rFonts w:eastAsia="Times New Roman"/>
        </w:rPr>
        <w:softHyphen/>
        <w:t>модействия специалистов</w:t>
      </w:r>
    </w:p>
    <w:p w:rsidR="00331461" w:rsidRDefault="00331461">
      <w:pPr>
        <w:divId w:val="380372788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362450" cy="4276725"/>
            <wp:effectExtent l="0" t="0" r="0" b="9525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  <w:divId w:val="1608655716"/>
      </w:pPr>
      <w:r>
        <w:lastRenderedPageBreak/>
        <w:t xml:space="preserve">Работой по образовательной области </w:t>
      </w:r>
      <w:r>
        <w:rPr>
          <w:i/>
          <w:iCs/>
        </w:rPr>
        <w:t>«</w:t>
      </w:r>
      <w:r>
        <w:rPr>
          <w:b/>
          <w:bCs/>
          <w:i/>
          <w:iCs/>
        </w:rPr>
        <w:t xml:space="preserve">Речевое развитие» </w:t>
      </w:r>
      <w: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331461" w:rsidRDefault="00331461">
      <w:pPr>
        <w:pStyle w:val="a3"/>
        <w:divId w:val="1608655716"/>
      </w:pPr>
      <w:r>
        <w:t xml:space="preserve">В работе по образовательной области </w:t>
      </w:r>
      <w:r>
        <w:rPr>
          <w:b/>
          <w:bCs/>
          <w:i/>
          <w:iCs/>
        </w:rPr>
        <w:t xml:space="preserve">«Познавательное развитие» </w:t>
      </w:r>
      <w:r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:rsidR="00331461" w:rsidRDefault="00331461">
      <w:pPr>
        <w:pStyle w:val="a3"/>
        <w:divId w:val="1608655716"/>
      </w:pPr>
      <w:r>
        <w:t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:rsidR="00331461" w:rsidRDefault="00331461">
      <w:pPr>
        <w:pStyle w:val="a3"/>
        <w:divId w:val="1608655716"/>
      </w:pPr>
      <w:r>
        <w:t xml:space="preserve">Основными специалистами в области </w:t>
      </w:r>
      <w:r>
        <w:rPr>
          <w:b/>
          <w:bCs/>
          <w:i/>
          <w:iCs/>
        </w:rPr>
        <w:t xml:space="preserve">«Социально-коммуникативное развитие» </w:t>
      </w:r>
      <w: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331461" w:rsidRDefault="00331461">
      <w:pPr>
        <w:pStyle w:val="a3"/>
        <w:divId w:val="1608655716"/>
      </w:pPr>
      <w:r>
        <w:t xml:space="preserve">В образовательной области </w:t>
      </w:r>
      <w:r>
        <w:rPr>
          <w:b/>
          <w:bCs/>
          <w:i/>
          <w:iCs/>
        </w:rPr>
        <w:t xml:space="preserve">«Художественно-эстетическое развитие» </w:t>
      </w:r>
      <w: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331461" w:rsidRDefault="00331461">
      <w:pPr>
        <w:pStyle w:val="a3"/>
        <w:divId w:val="1608655716"/>
      </w:pPr>
      <w:r>
        <w:t xml:space="preserve">Работу в образовательных области </w:t>
      </w:r>
      <w:r>
        <w:rPr>
          <w:b/>
          <w:bCs/>
          <w:i/>
          <w:iCs/>
        </w:rPr>
        <w:t xml:space="preserve">«Физическое развитие» </w:t>
      </w:r>
      <w:r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 xml:space="preserve">Во время реализации рабочей программы используется схема взаимодействия с родителями, предложенная А.А. </w:t>
      </w:r>
      <w:proofErr w:type="spellStart"/>
      <w:r>
        <w:t>Петрикевич</w:t>
      </w:r>
      <w:proofErr w:type="spellEnd"/>
      <w:r>
        <w:t>, В.П. Дубровой. Они делят всю работу с родителями на 5 этапов.</w:t>
      </w:r>
    </w:p>
    <w:p w:rsidR="00331461" w:rsidRDefault="00331461">
      <w:pPr>
        <w:pStyle w:val="a3"/>
      </w:pPr>
      <w:r>
        <w:rPr>
          <w:b/>
          <w:bCs/>
        </w:rPr>
        <w:t xml:space="preserve">1 этап </w:t>
      </w:r>
      <w:r>
        <w:t xml:space="preserve">- моделирование взаимодействия. При этом </w:t>
      </w:r>
      <w:proofErr w:type="gramStart"/>
      <w:r>
        <w:t>необходим</w:t>
      </w:r>
      <w:proofErr w:type="gramEnd"/>
      <w:r>
        <w:t xml:space="preserve"> учета особенностей каждой семьи, т.е. </w:t>
      </w:r>
      <w:r>
        <w:rPr>
          <w:b/>
          <w:bCs/>
          <w:i/>
          <w:iCs/>
        </w:rPr>
        <w:t>индивидуального подхода</w:t>
      </w:r>
      <w:r>
        <w:t xml:space="preserve">. Для анализа данного вопроса предлагается ряд </w:t>
      </w:r>
      <w:r>
        <w:rPr>
          <w:i/>
          <w:iCs/>
        </w:rPr>
        <w:t>критериев</w:t>
      </w:r>
      <w:r>
        <w:t>:</w:t>
      </w:r>
    </w:p>
    <w:p w:rsidR="00331461" w:rsidRDefault="00331461">
      <w:pPr>
        <w:pStyle w:val="a3"/>
      </w:pPr>
      <w:r>
        <w:t>1) проведение в ДОУ социологических срезов для получения данных о семьях;</w:t>
      </w:r>
    </w:p>
    <w:p w:rsidR="00331461" w:rsidRDefault="00331461">
      <w:pPr>
        <w:pStyle w:val="a3"/>
      </w:pPr>
      <w:r>
        <w:t>2) изучение уровня педагогической культуры родителей и стилей семейного воспитания;</w:t>
      </w:r>
    </w:p>
    <w:p w:rsidR="00331461" w:rsidRDefault="00331461">
      <w:pPr>
        <w:pStyle w:val="a3"/>
      </w:pPr>
      <w:r>
        <w:t>3) использование разнообразных форм коллективной и индивидуальной работы;</w:t>
      </w:r>
    </w:p>
    <w:p w:rsidR="00331461" w:rsidRDefault="00331461">
      <w:pPr>
        <w:pStyle w:val="a3"/>
      </w:pPr>
      <w:r>
        <w:t>4) изучение запросов, нужд, интересов родителей в соответствии с образовательными потребностями детей с ОВЗ;</w:t>
      </w:r>
    </w:p>
    <w:p w:rsidR="00331461" w:rsidRDefault="00331461">
      <w:pPr>
        <w:pStyle w:val="a3"/>
      </w:pPr>
      <w:r>
        <w:t>5) выявление, обобщение, внедрение передового опыта семейного воспитания;</w:t>
      </w:r>
    </w:p>
    <w:p w:rsidR="00331461" w:rsidRDefault="00331461">
      <w:pPr>
        <w:pStyle w:val="a3"/>
      </w:pPr>
      <w:r>
        <w:lastRenderedPageBreak/>
        <w:t>6) изучение мнения родителей о работе ДОУ и взаимодействии с педагогическим коллективом.</w:t>
      </w:r>
    </w:p>
    <w:p w:rsidR="00331461" w:rsidRDefault="00331461">
      <w:pPr>
        <w:pStyle w:val="a3"/>
      </w:pPr>
      <w:r>
        <w:rPr>
          <w:b/>
          <w:bCs/>
        </w:rPr>
        <w:t xml:space="preserve">2 этап - </w:t>
      </w:r>
      <w:r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6107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анкетирование, опрос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информационные стенды, 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родительские собрания, консультации, мастер-классы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праздники, досуговые спортивные мероприятия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активизации родителей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0" cy="3381375"/>
            <wp:effectExtent l="0" t="0" r="0" b="9525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rPr>
          <w:b/>
          <w:bCs/>
        </w:rPr>
        <w:t>3 этап -</w:t>
      </w:r>
      <w:r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Модель включения родителей в </w:t>
      </w:r>
      <w:proofErr w:type="spellStart"/>
      <w:r>
        <w:rPr>
          <w:rFonts w:eastAsia="Times New Roman"/>
        </w:rPr>
        <w:t>воспитательно</w:t>
      </w:r>
      <w:proofErr w:type="spellEnd"/>
      <w:r>
        <w:rPr>
          <w:rFonts w:eastAsia="Times New Roman"/>
        </w:rPr>
        <w:t>-образовательное и коррекционно-развивающее пространство ДОО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800600" cy="4371975"/>
            <wp:effectExtent l="0" t="0" r="0" b="9525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Включение родителей в образовательное и коррекционно-развивающее пространство предполагает:</w:t>
      </w:r>
    </w:p>
    <w:p w:rsidR="00331461" w:rsidRDefault="00331461">
      <w:pPr>
        <w:pStyle w:val="a3"/>
      </w:pPr>
      <w:r>
        <w:rPr>
          <w:b/>
          <w:bCs/>
          <w:i/>
          <w:iCs/>
        </w:rPr>
        <w:t>Информационно-просветительское направление</w:t>
      </w:r>
      <w:r>
        <w:t>, опирающееся на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слабовидящих детей с их последующим обсуждением, организация в социальных сетях обмена информацией.</w:t>
      </w:r>
    </w:p>
    <w:p w:rsidR="00331461" w:rsidRDefault="00331461">
      <w:pPr>
        <w:pStyle w:val="a3"/>
      </w:pPr>
      <w:r>
        <w:rPr>
          <w:b/>
          <w:bCs/>
          <w:i/>
          <w:iCs/>
        </w:rPr>
        <w:t>Консультативно-диагностическое направление</w:t>
      </w:r>
      <w:r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331461" w:rsidRDefault="00331461">
      <w:pPr>
        <w:pStyle w:val="a3"/>
      </w:pPr>
      <w:r>
        <w:rPr>
          <w:b/>
          <w:bCs/>
          <w:i/>
          <w:iCs/>
        </w:rPr>
        <w:t>Психолого-педагогическое сопровождение ребенка с ОВЗ</w:t>
      </w:r>
      <w:r>
        <w:t xml:space="preserve"> (</w:t>
      </w:r>
      <w:proofErr w:type="spellStart"/>
      <w:r>
        <w:t>психокоррекционное</w:t>
      </w:r>
      <w:proofErr w:type="spellEnd"/>
      <w:r>
        <w:t xml:space="preserve"> сопровождение ребенка, компенсаторно-развивающее сопровождение ребенка с ОВЗ специалистом коррекционного профиля).</w:t>
      </w:r>
    </w:p>
    <w:p w:rsidR="00331461" w:rsidRDefault="00331461">
      <w:pPr>
        <w:pStyle w:val="a3"/>
      </w:pPr>
      <w:r>
        <w:rPr>
          <w:b/>
          <w:bCs/>
        </w:rPr>
        <w:t>4 этап</w:t>
      </w:r>
      <w:r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331461" w:rsidRDefault="00331461">
      <w:pPr>
        <w:pStyle w:val="a3"/>
      </w:pPr>
      <w:r>
        <w:t>Консультирование родителей связано со спецификой ОВЗ и особых образовательных потребностей детей.</w:t>
      </w:r>
    </w:p>
    <w:p w:rsidR="00331461" w:rsidRDefault="00331461">
      <w:pPr>
        <w:pStyle w:val="a3"/>
        <w:divId w:val="1084761593"/>
      </w:pPr>
      <w:r>
        <w:lastRenderedPageBreak/>
        <w:t xml:space="preserve"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</w:t>
      </w:r>
      <w:proofErr w:type="spellStart"/>
      <w:r>
        <w:t>довербального</w:t>
      </w:r>
      <w:proofErr w:type="spellEnd"/>
      <w:r>
        <w:t xml:space="preserve">, начального вербального развития ребенка. </w:t>
      </w:r>
      <w:proofErr w:type="gramStart"/>
      <w:r>
        <w:t xml:space="preserve">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</w:t>
      </w:r>
      <w:proofErr w:type="spellStart"/>
      <w:r>
        <w:t>орфоэпически</w:t>
      </w:r>
      <w:proofErr w:type="spellEnd"/>
      <w:r>
        <w:t xml:space="preserve"> правильно оформленной речи.</w:t>
      </w:r>
      <w:proofErr w:type="gramEnd"/>
    </w:p>
    <w:p w:rsidR="00331461" w:rsidRDefault="00331461">
      <w:pPr>
        <w:pStyle w:val="a3"/>
      </w:pPr>
      <w:r>
        <w:rPr>
          <w:b/>
          <w:bCs/>
        </w:rPr>
        <w:t>5 этап</w:t>
      </w:r>
      <w:r>
        <w:t xml:space="preserve"> - объединение родителей в группы по интересам, создание семейных гостиных и семейных клубов. 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формирования педагогической рефлексии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591175" cy="4276725"/>
            <wp:effectExtent l="0" t="0" r="9525" b="9525"/>
            <wp:docPr id="7" name="Рисунок 7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3.9. Мониторинг индивидуального развития детей</w:t>
      </w:r>
    </w:p>
    <w:p w:rsidR="00331461" w:rsidRDefault="00331461">
      <w:pPr>
        <w:pStyle w:val="a3"/>
      </w:pPr>
      <w:r>
        <w:t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3227"/>
        <w:gridCol w:w="3325"/>
      </w:tblGrid>
      <w:tr w:rsidR="00331461">
        <w:trPr>
          <w:divId w:val="1918636251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Методики обследования: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Фиксация результатов</w:t>
            </w:r>
          </w:p>
        </w:tc>
      </w:tr>
      <w:tr w:rsidR="00331461">
        <w:trPr>
          <w:divId w:val="1918636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Филичева Т.Б., Каше Г.А. </w:t>
            </w:r>
            <w:r>
              <w:lastRenderedPageBreak/>
              <w:t xml:space="preserve">Дидактический материал по исправлению недостатков произношения у детей дошкольного возраста. </w:t>
            </w:r>
          </w:p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Иншакова О.Б. Альбом для логопеда. 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</w:t>
            </w:r>
            <w:r>
              <w:lastRenderedPageBreak/>
              <w:t>представление об окружающем (беседа, вопросы которой дифференцированы по возрасту);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психическое развитие и состояние речемыслительной деятельности;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состояние устной речи (логопедическое обследование);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дифференцированная диагностика первичных и вторичных речевых нарушений;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t>сформированность</w:t>
            </w:r>
            <w:proofErr w:type="spellEnd"/>
            <w:r>
              <w:t xml:space="preserve"> предпосылок к овладению письменной речью;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диагностика общей способности к обучению, обследование учебных навыков;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Результаты исследования </w:t>
            </w:r>
            <w:r>
              <w:lastRenderedPageBreak/>
              <w:t>диагностического 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331461" w:rsidRDefault="00331461">
      <w:pPr>
        <w:divId w:val="1918636251"/>
        <w:rPr>
          <w:rFonts w:eastAsia="Times New Roman"/>
        </w:rPr>
      </w:pPr>
    </w:p>
    <w:sectPr w:rsidR="00331461" w:rsidSect="0002492A">
      <w:pgSz w:w="12240" w:h="15840"/>
      <w:pgMar w:top="567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65" w:rsidRDefault="003D2F65" w:rsidP="002970B5">
      <w:pPr>
        <w:spacing w:after="0" w:line="240" w:lineRule="auto"/>
      </w:pPr>
      <w:r>
        <w:separator/>
      </w:r>
    </w:p>
  </w:endnote>
  <w:endnote w:type="continuationSeparator" w:id="0">
    <w:p w:rsidR="003D2F65" w:rsidRDefault="003D2F65" w:rsidP="0029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65" w:rsidRDefault="003D2F65" w:rsidP="002970B5">
      <w:pPr>
        <w:spacing w:after="0" w:line="240" w:lineRule="auto"/>
      </w:pPr>
      <w:r>
        <w:separator/>
      </w:r>
    </w:p>
  </w:footnote>
  <w:footnote w:type="continuationSeparator" w:id="0">
    <w:p w:rsidR="003D2F65" w:rsidRDefault="003D2F65" w:rsidP="0029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5A6"/>
    <w:multiLevelType w:val="multilevel"/>
    <w:tmpl w:val="6EE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5A46"/>
    <w:multiLevelType w:val="multilevel"/>
    <w:tmpl w:val="00D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1189"/>
    <w:multiLevelType w:val="multilevel"/>
    <w:tmpl w:val="CF7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E28D0"/>
    <w:multiLevelType w:val="multilevel"/>
    <w:tmpl w:val="D78A57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2EF294A"/>
    <w:multiLevelType w:val="multilevel"/>
    <w:tmpl w:val="584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C83CCE"/>
    <w:multiLevelType w:val="multilevel"/>
    <w:tmpl w:val="E3B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817021"/>
    <w:multiLevelType w:val="multilevel"/>
    <w:tmpl w:val="D78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88141A"/>
    <w:multiLevelType w:val="multilevel"/>
    <w:tmpl w:val="BF6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877472"/>
    <w:multiLevelType w:val="multilevel"/>
    <w:tmpl w:val="009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AD55B0"/>
    <w:multiLevelType w:val="multilevel"/>
    <w:tmpl w:val="FAA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9102FD"/>
    <w:multiLevelType w:val="multilevel"/>
    <w:tmpl w:val="A9F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91E94"/>
    <w:multiLevelType w:val="multilevel"/>
    <w:tmpl w:val="AD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60286"/>
    <w:multiLevelType w:val="multilevel"/>
    <w:tmpl w:val="0EA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B0A45"/>
    <w:multiLevelType w:val="multilevel"/>
    <w:tmpl w:val="4E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C16B01"/>
    <w:multiLevelType w:val="multilevel"/>
    <w:tmpl w:val="94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A748F3"/>
    <w:multiLevelType w:val="multilevel"/>
    <w:tmpl w:val="88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6B00F0"/>
    <w:multiLevelType w:val="multilevel"/>
    <w:tmpl w:val="3F0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DF1BBB"/>
    <w:multiLevelType w:val="multilevel"/>
    <w:tmpl w:val="0EC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A128A2"/>
    <w:multiLevelType w:val="multilevel"/>
    <w:tmpl w:val="115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081D86"/>
    <w:multiLevelType w:val="multilevel"/>
    <w:tmpl w:val="97A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860320"/>
    <w:multiLevelType w:val="multilevel"/>
    <w:tmpl w:val="287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38406C"/>
    <w:multiLevelType w:val="multilevel"/>
    <w:tmpl w:val="625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21301C"/>
    <w:multiLevelType w:val="multilevel"/>
    <w:tmpl w:val="BB5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F25D01"/>
    <w:multiLevelType w:val="multilevel"/>
    <w:tmpl w:val="925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C85E9C"/>
    <w:multiLevelType w:val="multilevel"/>
    <w:tmpl w:val="98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C535C8"/>
    <w:multiLevelType w:val="multilevel"/>
    <w:tmpl w:val="F9C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47310A"/>
    <w:multiLevelType w:val="multilevel"/>
    <w:tmpl w:val="127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BE7B71"/>
    <w:multiLevelType w:val="multilevel"/>
    <w:tmpl w:val="FB9A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DAE4E13"/>
    <w:multiLevelType w:val="multilevel"/>
    <w:tmpl w:val="F49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E124953"/>
    <w:multiLevelType w:val="multilevel"/>
    <w:tmpl w:val="88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E7814AD"/>
    <w:multiLevelType w:val="multilevel"/>
    <w:tmpl w:val="B640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A664CE"/>
    <w:multiLevelType w:val="multilevel"/>
    <w:tmpl w:val="0D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FE66760"/>
    <w:multiLevelType w:val="multilevel"/>
    <w:tmpl w:val="479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05F0AC9"/>
    <w:multiLevelType w:val="multilevel"/>
    <w:tmpl w:val="031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1D17B44"/>
    <w:multiLevelType w:val="multilevel"/>
    <w:tmpl w:val="82E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26E051C"/>
    <w:multiLevelType w:val="multilevel"/>
    <w:tmpl w:val="6A46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C17837"/>
    <w:multiLevelType w:val="multilevel"/>
    <w:tmpl w:val="409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4075816"/>
    <w:multiLevelType w:val="multilevel"/>
    <w:tmpl w:val="0BC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4E21C93"/>
    <w:multiLevelType w:val="multilevel"/>
    <w:tmpl w:val="EC84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607529"/>
    <w:multiLevelType w:val="multilevel"/>
    <w:tmpl w:val="10B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858746E"/>
    <w:multiLevelType w:val="multilevel"/>
    <w:tmpl w:val="F7D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B994405"/>
    <w:multiLevelType w:val="multilevel"/>
    <w:tmpl w:val="640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C130DF4"/>
    <w:multiLevelType w:val="multilevel"/>
    <w:tmpl w:val="E1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02486D"/>
    <w:multiLevelType w:val="multilevel"/>
    <w:tmpl w:val="9C8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3241AA"/>
    <w:multiLevelType w:val="multilevel"/>
    <w:tmpl w:val="C2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505020"/>
    <w:multiLevelType w:val="multilevel"/>
    <w:tmpl w:val="607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FF21EBD"/>
    <w:multiLevelType w:val="multilevel"/>
    <w:tmpl w:val="D1D20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354C714D"/>
    <w:multiLevelType w:val="multilevel"/>
    <w:tmpl w:val="E9B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022DD1"/>
    <w:multiLevelType w:val="multilevel"/>
    <w:tmpl w:val="D10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6A1E44"/>
    <w:multiLevelType w:val="multilevel"/>
    <w:tmpl w:val="7D1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B881102"/>
    <w:multiLevelType w:val="multilevel"/>
    <w:tmpl w:val="63A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A33732"/>
    <w:multiLevelType w:val="multilevel"/>
    <w:tmpl w:val="745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F20636E"/>
    <w:multiLevelType w:val="multilevel"/>
    <w:tmpl w:val="A38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AD06F2"/>
    <w:multiLevelType w:val="multilevel"/>
    <w:tmpl w:val="39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3A5C27"/>
    <w:multiLevelType w:val="multilevel"/>
    <w:tmpl w:val="0A0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24A5CF6"/>
    <w:multiLevelType w:val="multilevel"/>
    <w:tmpl w:val="06A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5A22197"/>
    <w:multiLevelType w:val="multilevel"/>
    <w:tmpl w:val="A2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A96A3D"/>
    <w:multiLevelType w:val="multilevel"/>
    <w:tmpl w:val="F47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A1C5650"/>
    <w:multiLevelType w:val="multilevel"/>
    <w:tmpl w:val="22D6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EFC53FF"/>
    <w:multiLevelType w:val="multilevel"/>
    <w:tmpl w:val="2FCE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1D81D6F"/>
    <w:multiLevelType w:val="multilevel"/>
    <w:tmpl w:val="A7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5513C0F"/>
    <w:multiLevelType w:val="multilevel"/>
    <w:tmpl w:val="A4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58926E8"/>
    <w:multiLevelType w:val="multilevel"/>
    <w:tmpl w:val="B9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62812BD"/>
    <w:multiLevelType w:val="multilevel"/>
    <w:tmpl w:val="35F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7297F73"/>
    <w:multiLevelType w:val="multilevel"/>
    <w:tmpl w:val="67E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B0A564E"/>
    <w:multiLevelType w:val="multilevel"/>
    <w:tmpl w:val="4C4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C240E96"/>
    <w:multiLevelType w:val="multilevel"/>
    <w:tmpl w:val="A95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0A0123"/>
    <w:multiLevelType w:val="multilevel"/>
    <w:tmpl w:val="7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F7138B6"/>
    <w:multiLevelType w:val="multilevel"/>
    <w:tmpl w:val="A8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15A04D5"/>
    <w:multiLevelType w:val="multilevel"/>
    <w:tmpl w:val="041C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38F20A3"/>
    <w:multiLevelType w:val="multilevel"/>
    <w:tmpl w:val="9C1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5065CCE"/>
    <w:multiLevelType w:val="multilevel"/>
    <w:tmpl w:val="30D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C280914"/>
    <w:multiLevelType w:val="multilevel"/>
    <w:tmpl w:val="D5E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DFE6D7A"/>
    <w:multiLevelType w:val="multilevel"/>
    <w:tmpl w:val="50FE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E2C526D"/>
    <w:multiLevelType w:val="multilevel"/>
    <w:tmpl w:val="B8C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0C74564"/>
    <w:multiLevelType w:val="multilevel"/>
    <w:tmpl w:val="B91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1407625"/>
    <w:multiLevelType w:val="multilevel"/>
    <w:tmpl w:val="927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3677A76"/>
    <w:multiLevelType w:val="multilevel"/>
    <w:tmpl w:val="BD7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9E52363"/>
    <w:multiLevelType w:val="multilevel"/>
    <w:tmpl w:val="7E2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41605D"/>
    <w:multiLevelType w:val="multilevel"/>
    <w:tmpl w:val="5A2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C30F96"/>
    <w:multiLevelType w:val="multilevel"/>
    <w:tmpl w:val="4D4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8"/>
  </w:num>
  <w:num w:numId="3">
    <w:abstractNumId w:val="31"/>
  </w:num>
  <w:num w:numId="4">
    <w:abstractNumId w:val="65"/>
  </w:num>
  <w:num w:numId="5">
    <w:abstractNumId w:val="39"/>
  </w:num>
  <w:num w:numId="6">
    <w:abstractNumId w:val="48"/>
  </w:num>
  <w:num w:numId="7">
    <w:abstractNumId w:val="3"/>
  </w:num>
  <w:num w:numId="8">
    <w:abstractNumId w:val="21"/>
  </w:num>
  <w:num w:numId="9">
    <w:abstractNumId w:val="60"/>
  </w:num>
  <w:num w:numId="10">
    <w:abstractNumId w:val="46"/>
  </w:num>
  <w:num w:numId="11">
    <w:abstractNumId w:val="59"/>
  </w:num>
  <w:num w:numId="12">
    <w:abstractNumId w:val="64"/>
  </w:num>
  <w:num w:numId="13">
    <w:abstractNumId w:val="66"/>
  </w:num>
  <w:num w:numId="14">
    <w:abstractNumId w:val="40"/>
  </w:num>
  <w:num w:numId="15">
    <w:abstractNumId w:val="19"/>
  </w:num>
  <w:num w:numId="16">
    <w:abstractNumId w:val="35"/>
  </w:num>
  <w:num w:numId="17">
    <w:abstractNumId w:val="69"/>
  </w:num>
  <w:num w:numId="18">
    <w:abstractNumId w:val="26"/>
  </w:num>
  <w:num w:numId="19">
    <w:abstractNumId w:val="52"/>
  </w:num>
  <w:num w:numId="20">
    <w:abstractNumId w:val="28"/>
  </w:num>
  <w:num w:numId="21">
    <w:abstractNumId w:val="50"/>
  </w:num>
  <w:num w:numId="22">
    <w:abstractNumId w:val="42"/>
  </w:num>
  <w:num w:numId="23">
    <w:abstractNumId w:val="70"/>
  </w:num>
  <w:num w:numId="24">
    <w:abstractNumId w:val="27"/>
  </w:num>
  <w:num w:numId="25">
    <w:abstractNumId w:val="75"/>
  </w:num>
  <w:num w:numId="26">
    <w:abstractNumId w:val="20"/>
  </w:num>
  <w:num w:numId="27">
    <w:abstractNumId w:val="33"/>
  </w:num>
  <w:num w:numId="28">
    <w:abstractNumId w:val="25"/>
  </w:num>
  <w:num w:numId="29">
    <w:abstractNumId w:val="7"/>
  </w:num>
  <w:num w:numId="30">
    <w:abstractNumId w:val="80"/>
  </w:num>
  <w:num w:numId="31">
    <w:abstractNumId w:val="45"/>
  </w:num>
  <w:num w:numId="32">
    <w:abstractNumId w:val="18"/>
  </w:num>
  <w:num w:numId="33">
    <w:abstractNumId w:val="57"/>
  </w:num>
  <w:num w:numId="34">
    <w:abstractNumId w:val="32"/>
  </w:num>
  <w:num w:numId="35">
    <w:abstractNumId w:val="67"/>
  </w:num>
  <w:num w:numId="36">
    <w:abstractNumId w:val="14"/>
  </w:num>
  <w:num w:numId="37">
    <w:abstractNumId w:val="13"/>
  </w:num>
  <w:num w:numId="38">
    <w:abstractNumId w:val="2"/>
  </w:num>
  <w:num w:numId="39">
    <w:abstractNumId w:val="16"/>
  </w:num>
  <w:num w:numId="40">
    <w:abstractNumId w:val="15"/>
  </w:num>
  <w:num w:numId="41">
    <w:abstractNumId w:val="23"/>
  </w:num>
  <w:num w:numId="42">
    <w:abstractNumId w:val="43"/>
  </w:num>
  <w:num w:numId="43">
    <w:abstractNumId w:val="55"/>
  </w:num>
  <w:num w:numId="44">
    <w:abstractNumId w:val="11"/>
  </w:num>
  <w:num w:numId="45">
    <w:abstractNumId w:val="72"/>
  </w:num>
  <w:num w:numId="46">
    <w:abstractNumId w:val="44"/>
  </w:num>
  <w:num w:numId="47">
    <w:abstractNumId w:val="63"/>
  </w:num>
  <w:num w:numId="48">
    <w:abstractNumId w:val="6"/>
  </w:num>
  <w:num w:numId="49">
    <w:abstractNumId w:val="29"/>
  </w:num>
  <w:num w:numId="50">
    <w:abstractNumId w:val="77"/>
  </w:num>
  <w:num w:numId="51">
    <w:abstractNumId w:val="24"/>
  </w:num>
  <w:num w:numId="52">
    <w:abstractNumId w:val="12"/>
  </w:num>
  <w:num w:numId="53">
    <w:abstractNumId w:val="0"/>
  </w:num>
  <w:num w:numId="54">
    <w:abstractNumId w:val="41"/>
  </w:num>
  <w:num w:numId="55">
    <w:abstractNumId w:val="49"/>
  </w:num>
  <w:num w:numId="56">
    <w:abstractNumId w:val="74"/>
  </w:num>
  <w:num w:numId="57">
    <w:abstractNumId w:val="54"/>
  </w:num>
  <w:num w:numId="58">
    <w:abstractNumId w:val="56"/>
  </w:num>
  <w:num w:numId="59">
    <w:abstractNumId w:val="58"/>
  </w:num>
  <w:num w:numId="60">
    <w:abstractNumId w:val="73"/>
  </w:num>
  <w:num w:numId="61">
    <w:abstractNumId w:val="1"/>
  </w:num>
  <w:num w:numId="62">
    <w:abstractNumId w:val="8"/>
  </w:num>
  <w:num w:numId="63">
    <w:abstractNumId w:val="78"/>
  </w:num>
  <w:num w:numId="64">
    <w:abstractNumId w:val="22"/>
  </w:num>
  <w:num w:numId="65">
    <w:abstractNumId w:val="9"/>
  </w:num>
  <w:num w:numId="66">
    <w:abstractNumId w:val="4"/>
  </w:num>
  <w:num w:numId="67">
    <w:abstractNumId w:val="37"/>
  </w:num>
  <w:num w:numId="68">
    <w:abstractNumId w:val="62"/>
  </w:num>
  <w:num w:numId="69">
    <w:abstractNumId w:val="10"/>
  </w:num>
  <w:num w:numId="70">
    <w:abstractNumId w:val="71"/>
  </w:num>
  <w:num w:numId="71">
    <w:abstractNumId w:val="17"/>
  </w:num>
  <w:num w:numId="72">
    <w:abstractNumId w:val="38"/>
  </w:num>
  <w:num w:numId="73">
    <w:abstractNumId w:val="53"/>
  </w:num>
  <w:num w:numId="74">
    <w:abstractNumId w:val="76"/>
  </w:num>
  <w:num w:numId="75">
    <w:abstractNumId w:val="34"/>
  </w:num>
  <w:num w:numId="76">
    <w:abstractNumId w:val="5"/>
  </w:num>
  <w:num w:numId="77">
    <w:abstractNumId w:val="79"/>
  </w:num>
  <w:num w:numId="78">
    <w:abstractNumId w:val="30"/>
  </w:num>
  <w:num w:numId="79">
    <w:abstractNumId w:val="47"/>
  </w:num>
  <w:num w:numId="80">
    <w:abstractNumId w:val="61"/>
  </w:num>
  <w:num w:numId="81">
    <w:abstractNumId w:val="5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1E1"/>
    <w:rsid w:val="00007C7F"/>
    <w:rsid w:val="0002492A"/>
    <w:rsid w:val="0003739F"/>
    <w:rsid w:val="000522B1"/>
    <w:rsid w:val="00055DED"/>
    <w:rsid w:val="00074CDF"/>
    <w:rsid w:val="0008660F"/>
    <w:rsid w:val="000972E6"/>
    <w:rsid w:val="001059B0"/>
    <w:rsid w:val="00122848"/>
    <w:rsid w:val="001440E7"/>
    <w:rsid w:val="0015114C"/>
    <w:rsid w:val="00166352"/>
    <w:rsid w:val="00191957"/>
    <w:rsid w:val="001B6653"/>
    <w:rsid w:val="001C5505"/>
    <w:rsid w:val="001D568A"/>
    <w:rsid w:val="001F012A"/>
    <w:rsid w:val="001F79C1"/>
    <w:rsid w:val="0020437A"/>
    <w:rsid w:val="0022568A"/>
    <w:rsid w:val="00227F8C"/>
    <w:rsid w:val="00233DF0"/>
    <w:rsid w:val="00271A03"/>
    <w:rsid w:val="00287BA1"/>
    <w:rsid w:val="002970B5"/>
    <w:rsid w:val="002C4888"/>
    <w:rsid w:val="00331461"/>
    <w:rsid w:val="003777B9"/>
    <w:rsid w:val="00382EFE"/>
    <w:rsid w:val="00383248"/>
    <w:rsid w:val="0039281B"/>
    <w:rsid w:val="003A553C"/>
    <w:rsid w:val="003B25AE"/>
    <w:rsid w:val="003C430B"/>
    <w:rsid w:val="003D29C4"/>
    <w:rsid w:val="003D2F65"/>
    <w:rsid w:val="003F58F5"/>
    <w:rsid w:val="00412864"/>
    <w:rsid w:val="00437D8E"/>
    <w:rsid w:val="00442CA0"/>
    <w:rsid w:val="00444F00"/>
    <w:rsid w:val="00447810"/>
    <w:rsid w:val="004710C7"/>
    <w:rsid w:val="00475476"/>
    <w:rsid w:val="00493846"/>
    <w:rsid w:val="004A4CA9"/>
    <w:rsid w:val="004D2BFE"/>
    <w:rsid w:val="004D5CB0"/>
    <w:rsid w:val="004D71E9"/>
    <w:rsid w:val="005345D7"/>
    <w:rsid w:val="0053763D"/>
    <w:rsid w:val="00590DE3"/>
    <w:rsid w:val="005911CA"/>
    <w:rsid w:val="00592F85"/>
    <w:rsid w:val="0059761D"/>
    <w:rsid w:val="005A0024"/>
    <w:rsid w:val="005C3706"/>
    <w:rsid w:val="005D1012"/>
    <w:rsid w:val="00600F44"/>
    <w:rsid w:val="00604F09"/>
    <w:rsid w:val="00636285"/>
    <w:rsid w:val="0067650F"/>
    <w:rsid w:val="006D45DE"/>
    <w:rsid w:val="006E051D"/>
    <w:rsid w:val="006E4BC0"/>
    <w:rsid w:val="006F7A22"/>
    <w:rsid w:val="00714377"/>
    <w:rsid w:val="00733F57"/>
    <w:rsid w:val="00754669"/>
    <w:rsid w:val="0076229A"/>
    <w:rsid w:val="007919EB"/>
    <w:rsid w:val="007A692E"/>
    <w:rsid w:val="007C0479"/>
    <w:rsid w:val="0081314C"/>
    <w:rsid w:val="008571BE"/>
    <w:rsid w:val="00860967"/>
    <w:rsid w:val="00884CB9"/>
    <w:rsid w:val="008C0B48"/>
    <w:rsid w:val="008C0F83"/>
    <w:rsid w:val="008C4961"/>
    <w:rsid w:val="008E58E9"/>
    <w:rsid w:val="008E6210"/>
    <w:rsid w:val="008F2D6A"/>
    <w:rsid w:val="008F5911"/>
    <w:rsid w:val="00900CC4"/>
    <w:rsid w:val="009217EE"/>
    <w:rsid w:val="00930C83"/>
    <w:rsid w:val="00952AD0"/>
    <w:rsid w:val="009600C4"/>
    <w:rsid w:val="00987433"/>
    <w:rsid w:val="009A31C4"/>
    <w:rsid w:val="009C4948"/>
    <w:rsid w:val="009D5DBB"/>
    <w:rsid w:val="009E72CA"/>
    <w:rsid w:val="009F684C"/>
    <w:rsid w:val="00A001CB"/>
    <w:rsid w:val="00A26C8B"/>
    <w:rsid w:val="00A44860"/>
    <w:rsid w:val="00A74D87"/>
    <w:rsid w:val="00A9565E"/>
    <w:rsid w:val="00AB5109"/>
    <w:rsid w:val="00AC3DB0"/>
    <w:rsid w:val="00AD70A0"/>
    <w:rsid w:val="00AF355B"/>
    <w:rsid w:val="00B0608E"/>
    <w:rsid w:val="00B1789E"/>
    <w:rsid w:val="00B24BB7"/>
    <w:rsid w:val="00B31F3D"/>
    <w:rsid w:val="00B45472"/>
    <w:rsid w:val="00B670A6"/>
    <w:rsid w:val="00BA61E1"/>
    <w:rsid w:val="00BA63BF"/>
    <w:rsid w:val="00BC3A6E"/>
    <w:rsid w:val="00BD05A7"/>
    <w:rsid w:val="00BF1B84"/>
    <w:rsid w:val="00C0233C"/>
    <w:rsid w:val="00C1637F"/>
    <w:rsid w:val="00C22923"/>
    <w:rsid w:val="00C96BF4"/>
    <w:rsid w:val="00CB5977"/>
    <w:rsid w:val="00CC252A"/>
    <w:rsid w:val="00CD5D67"/>
    <w:rsid w:val="00CD6D98"/>
    <w:rsid w:val="00D72454"/>
    <w:rsid w:val="00D8613B"/>
    <w:rsid w:val="00DE460F"/>
    <w:rsid w:val="00DE4DAC"/>
    <w:rsid w:val="00DF2D5B"/>
    <w:rsid w:val="00E36C7F"/>
    <w:rsid w:val="00E41927"/>
    <w:rsid w:val="00E51EF5"/>
    <w:rsid w:val="00E66686"/>
    <w:rsid w:val="00E77B3F"/>
    <w:rsid w:val="00E811F8"/>
    <w:rsid w:val="00E8614A"/>
    <w:rsid w:val="00E95571"/>
    <w:rsid w:val="00E95580"/>
    <w:rsid w:val="00EF1829"/>
    <w:rsid w:val="00F04FB2"/>
    <w:rsid w:val="00F53174"/>
    <w:rsid w:val="00F62C08"/>
    <w:rsid w:val="00F84C6F"/>
    <w:rsid w:val="00FD4977"/>
    <w:rsid w:val="00FD5F05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C0"/>
  </w:style>
  <w:style w:type="paragraph" w:styleId="1">
    <w:name w:val="heading 1"/>
    <w:basedOn w:val="a"/>
    <w:link w:val="10"/>
    <w:uiPriority w:val="9"/>
    <w:qFormat/>
    <w:rsid w:val="006E4BC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4BC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4BC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E4BC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C0"/>
    <w:rPr>
      <w:rFonts w:ascii="Times New Roman" w:hAnsi="Times New Roman" w:cs="Times New Roman"/>
      <w:b/>
      <w:bCs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E4BC0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6E4BC0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rsid w:val="006E4BC0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B5"/>
  </w:style>
  <w:style w:type="paragraph" w:styleId="a7">
    <w:name w:val="footer"/>
    <w:basedOn w:val="a"/>
    <w:link w:val="a8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B5"/>
  </w:style>
  <w:style w:type="paragraph" w:styleId="a9">
    <w:name w:val="Balloon Text"/>
    <w:basedOn w:val="a"/>
    <w:link w:val="aa"/>
    <w:uiPriority w:val="99"/>
    <w:semiHidden/>
    <w:unhideWhenUsed/>
    <w:rsid w:val="00C0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33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0249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1"/>
    <w:locked/>
    <w:rsid w:val="0002492A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next w:val="a4"/>
    <w:uiPriority w:val="59"/>
    <w:rsid w:val="00FD5F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112</Pages>
  <Words>23494</Words>
  <Characters>133921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f.b.vanyushin</cp:lastModifiedBy>
  <cp:revision>148</cp:revision>
  <cp:lastPrinted>2020-11-10T06:33:00Z</cp:lastPrinted>
  <dcterms:created xsi:type="dcterms:W3CDTF">2020-01-05T09:13:00Z</dcterms:created>
  <dcterms:modified xsi:type="dcterms:W3CDTF">2022-11-19T09:34:00Z</dcterms:modified>
</cp:coreProperties>
</file>